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AF" w:rsidRPr="00784A94" w:rsidRDefault="00AB56AF" w:rsidP="00603182">
      <w:pPr>
        <w:pStyle w:val="af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84A94">
        <w:rPr>
          <w:b/>
          <w:sz w:val="28"/>
          <w:szCs w:val="28"/>
        </w:rPr>
        <w:t xml:space="preserve">МИНИСТЕРСТВО ОБРАЗОВАНИЯ, </w:t>
      </w:r>
      <w:r w:rsidRPr="00784A94">
        <w:rPr>
          <w:b/>
          <w:caps/>
          <w:sz w:val="28"/>
          <w:szCs w:val="28"/>
        </w:rPr>
        <w:t>науки и молодежи</w:t>
      </w:r>
      <w:r w:rsidRPr="00784A94">
        <w:rPr>
          <w:b/>
          <w:sz w:val="28"/>
          <w:szCs w:val="28"/>
        </w:rPr>
        <w:t>РЕСПУБЛИКИ КРЫМ</w:t>
      </w:r>
    </w:p>
    <w:p w:rsidR="00AB56AF" w:rsidRPr="00784A94" w:rsidRDefault="00AB56AF" w:rsidP="00AB56AF">
      <w:pPr>
        <w:pStyle w:val="af1"/>
        <w:jc w:val="center"/>
        <w:rPr>
          <w:bCs/>
          <w:caps/>
          <w:sz w:val="28"/>
          <w:szCs w:val="28"/>
        </w:rPr>
      </w:pPr>
      <w:r w:rsidRPr="00784A94">
        <w:rPr>
          <w:caps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AB56AF" w:rsidRPr="00784A94" w:rsidRDefault="00AB56AF" w:rsidP="00603182">
      <w:pPr>
        <w:pStyle w:val="af1"/>
        <w:jc w:val="center"/>
        <w:rPr>
          <w:b/>
          <w:bCs/>
          <w:sz w:val="28"/>
          <w:szCs w:val="28"/>
        </w:rPr>
      </w:pPr>
      <w:r w:rsidRPr="00784A94">
        <w:rPr>
          <w:b/>
          <w:sz w:val="28"/>
          <w:szCs w:val="28"/>
        </w:rPr>
        <w:t>СИМФЕРОПОЛЬСКИЙ КОЛЛЕДЖ</w:t>
      </w:r>
      <w:r w:rsidR="009D52EB">
        <w:rPr>
          <w:b/>
          <w:sz w:val="28"/>
          <w:szCs w:val="28"/>
        </w:rPr>
        <w:t xml:space="preserve"> </w:t>
      </w:r>
      <w:r w:rsidRPr="00784A94">
        <w:rPr>
          <w:b/>
          <w:bCs/>
          <w:sz w:val="28"/>
          <w:szCs w:val="28"/>
        </w:rPr>
        <w:t>РАДИОЭЛЕКТРОН</w:t>
      </w:r>
      <w:r w:rsidRPr="00784A94">
        <w:rPr>
          <w:b/>
          <w:bCs/>
          <w:caps/>
          <w:sz w:val="28"/>
          <w:szCs w:val="28"/>
        </w:rPr>
        <w:t>ики</w:t>
      </w:r>
    </w:p>
    <w:p w:rsidR="00AB56AF" w:rsidRDefault="00AB56AF" w:rsidP="00AB56AF">
      <w:pPr>
        <w:jc w:val="center"/>
        <w:rPr>
          <w:b/>
          <w:bCs/>
          <w:sz w:val="28"/>
          <w:szCs w:val="28"/>
        </w:rPr>
      </w:pPr>
    </w:p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078"/>
        <w:gridCol w:w="1414"/>
        <w:gridCol w:w="4543"/>
      </w:tblGrid>
      <w:tr w:rsidR="00784A94" w:rsidRPr="00784A94" w:rsidTr="00784A94">
        <w:tc>
          <w:tcPr>
            <w:tcW w:w="4078" w:type="dxa"/>
          </w:tcPr>
          <w:p w:rsidR="00784A94" w:rsidRPr="00784A94" w:rsidRDefault="00784A94" w:rsidP="00BC230B">
            <w:pPr>
              <w:rPr>
                <w:caps/>
                <w:sz w:val="28"/>
                <w:szCs w:val="28"/>
              </w:rPr>
            </w:pPr>
          </w:p>
        </w:tc>
        <w:tc>
          <w:tcPr>
            <w:tcW w:w="1414" w:type="dxa"/>
          </w:tcPr>
          <w:p w:rsidR="00784A94" w:rsidRPr="00784A94" w:rsidRDefault="00784A94" w:rsidP="00BC23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3" w:type="dxa"/>
          </w:tcPr>
          <w:p w:rsidR="00784A94" w:rsidRPr="00784A94" w:rsidRDefault="00784A94" w:rsidP="00BC230B">
            <w:pPr>
              <w:rPr>
                <w:sz w:val="28"/>
                <w:szCs w:val="28"/>
              </w:rPr>
            </w:pPr>
          </w:p>
        </w:tc>
      </w:tr>
      <w:tr w:rsidR="00784A94" w:rsidRPr="00784A94" w:rsidTr="00784A94">
        <w:tc>
          <w:tcPr>
            <w:tcW w:w="4078" w:type="dxa"/>
          </w:tcPr>
          <w:p w:rsidR="00784A94" w:rsidRPr="00784A94" w:rsidRDefault="00784A94" w:rsidP="00BC230B">
            <w:pPr>
              <w:jc w:val="center"/>
              <w:rPr>
                <w:caps/>
                <w:sz w:val="28"/>
                <w:szCs w:val="28"/>
              </w:rPr>
            </w:pPr>
            <w:r w:rsidRPr="00784A94">
              <w:rPr>
                <w:caps/>
                <w:sz w:val="28"/>
                <w:szCs w:val="28"/>
              </w:rPr>
              <w:t>Рассмотрено</w:t>
            </w:r>
          </w:p>
          <w:p w:rsidR="00784A94" w:rsidRPr="00784A94" w:rsidRDefault="00784A94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 xml:space="preserve">на заседании ЦМК № </w:t>
            </w:r>
          </w:p>
          <w:p w:rsidR="00784A94" w:rsidRPr="00784A94" w:rsidRDefault="00784A94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Протокол № __________</w:t>
            </w:r>
          </w:p>
          <w:p w:rsidR="00784A94" w:rsidRPr="00784A94" w:rsidRDefault="00D86A16" w:rsidP="00BC2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 2022</w:t>
            </w:r>
            <w:r w:rsidR="00784A94" w:rsidRPr="00784A94">
              <w:rPr>
                <w:sz w:val="28"/>
                <w:szCs w:val="28"/>
              </w:rPr>
              <w:t xml:space="preserve"> г.</w:t>
            </w:r>
          </w:p>
          <w:p w:rsidR="00784A94" w:rsidRPr="00784A94" w:rsidRDefault="00784A94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 xml:space="preserve">Председатель </w:t>
            </w:r>
          </w:p>
          <w:p w:rsidR="00784A94" w:rsidRPr="00784A94" w:rsidRDefault="00784A94" w:rsidP="00D86A16">
            <w:pPr>
              <w:rPr>
                <w:caps/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____________А.</w:t>
            </w:r>
            <w:r w:rsidR="00D86A16">
              <w:rPr>
                <w:sz w:val="28"/>
                <w:szCs w:val="28"/>
              </w:rPr>
              <w:t>А. Мальфанов</w:t>
            </w:r>
          </w:p>
        </w:tc>
        <w:tc>
          <w:tcPr>
            <w:tcW w:w="1414" w:type="dxa"/>
          </w:tcPr>
          <w:p w:rsidR="00784A94" w:rsidRPr="00784A94" w:rsidRDefault="00784A94" w:rsidP="00BC23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3" w:type="dxa"/>
          </w:tcPr>
          <w:p w:rsidR="00784A94" w:rsidRPr="00784A94" w:rsidRDefault="00784A94" w:rsidP="00BC230B">
            <w:pPr>
              <w:jc w:val="center"/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УТВЕРЖДЕНО</w:t>
            </w:r>
          </w:p>
          <w:p w:rsidR="00784A94" w:rsidRPr="00784A94" w:rsidRDefault="00784A94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Методсоветом ГБПОУРК СКР</w:t>
            </w:r>
          </w:p>
          <w:p w:rsidR="00784A94" w:rsidRPr="00784A94" w:rsidRDefault="00784A94" w:rsidP="00BC230B">
            <w:pPr>
              <w:rPr>
                <w:sz w:val="28"/>
                <w:szCs w:val="28"/>
              </w:rPr>
            </w:pPr>
          </w:p>
          <w:p w:rsidR="00784A94" w:rsidRPr="00784A94" w:rsidRDefault="00784A94" w:rsidP="00D86A16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_____________В.</w:t>
            </w:r>
            <w:r w:rsidR="004A1A9D">
              <w:rPr>
                <w:sz w:val="28"/>
                <w:szCs w:val="28"/>
              </w:rPr>
              <w:t>И.Полякова «___»__________ 202</w:t>
            </w:r>
            <w:r w:rsidR="00D86A16">
              <w:rPr>
                <w:sz w:val="28"/>
                <w:szCs w:val="28"/>
              </w:rPr>
              <w:t>2</w:t>
            </w:r>
            <w:r w:rsidR="004A1A9D">
              <w:rPr>
                <w:sz w:val="28"/>
                <w:szCs w:val="28"/>
              </w:rPr>
              <w:t xml:space="preserve"> </w:t>
            </w:r>
            <w:r w:rsidRPr="00784A94">
              <w:rPr>
                <w:sz w:val="28"/>
                <w:szCs w:val="28"/>
              </w:rPr>
              <w:t>г.</w:t>
            </w:r>
          </w:p>
        </w:tc>
      </w:tr>
    </w:tbl>
    <w:p w:rsidR="00AB56AF" w:rsidRPr="005C4D3E" w:rsidRDefault="00AB56AF" w:rsidP="00AB56AF">
      <w:pPr>
        <w:rPr>
          <w:b/>
          <w:bCs/>
          <w:sz w:val="28"/>
          <w:szCs w:val="28"/>
        </w:rPr>
      </w:pPr>
    </w:p>
    <w:p w:rsidR="00AB56AF" w:rsidRDefault="00AB56AF" w:rsidP="00AB56AF">
      <w:pPr>
        <w:jc w:val="center"/>
        <w:rPr>
          <w:b/>
          <w:bCs/>
          <w:sz w:val="28"/>
          <w:szCs w:val="28"/>
        </w:rPr>
      </w:pPr>
    </w:p>
    <w:p w:rsidR="00784A94" w:rsidRPr="00784A94" w:rsidRDefault="00784A94" w:rsidP="00784A94">
      <w:pPr>
        <w:pStyle w:val="28"/>
        <w:jc w:val="center"/>
        <w:rPr>
          <w:b/>
          <w:bCs/>
          <w:sz w:val="44"/>
          <w:szCs w:val="44"/>
        </w:rPr>
      </w:pPr>
      <w:r w:rsidRPr="00784A94">
        <w:rPr>
          <w:b/>
          <w:bCs/>
          <w:sz w:val="44"/>
          <w:szCs w:val="44"/>
        </w:rPr>
        <w:t>Задания</w:t>
      </w:r>
    </w:p>
    <w:p w:rsidR="00784A94" w:rsidRDefault="00784A94" w:rsidP="00784A94">
      <w:pPr>
        <w:pStyle w:val="28"/>
        <w:jc w:val="center"/>
        <w:rPr>
          <w:b/>
          <w:bCs/>
          <w:sz w:val="44"/>
          <w:szCs w:val="44"/>
        </w:rPr>
      </w:pPr>
      <w:r w:rsidRPr="00784A94">
        <w:rPr>
          <w:b/>
          <w:bCs/>
          <w:sz w:val="44"/>
          <w:szCs w:val="44"/>
        </w:rPr>
        <w:t>для домашней контрольной работы и методические указания по их выполнению</w:t>
      </w:r>
    </w:p>
    <w:p w:rsidR="00AB56AF" w:rsidRPr="005C4D3E" w:rsidRDefault="00AB56AF" w:rsidP="00603182">
      <w:pPr>
        <w:jc w:val="center"/>
        <w:rPr>
          <w:sz w:val="32"/>
          <w:szCs w:val="32"/>
        </w:rPr>
      </w:pPr>
      <w:r w:rsidRPr="005C4D3E">
        <w:rPr>
          <w:sz w:val="32"/>
          <w:szCs w:val="32"/>
        </w:rPr>
        <w:t xml:space="preserve">для студентов заочной формы обучения по </w:t>
      </w:r>
      <w:r w:rsidR="003F666A" w:rsidRPr="003F666A">
        <w:rPr>
          <w:sz w:val="32"/>
          <w:szCs w:val="32"/>
        </w:rPr>
        <w:t>МДК 04.01 Планирование и организация работы структурного подразделения</w:t>
      </w:r>
    </w:p>
    <w:p w:rsidR="00AB56AF" w:rsidRDefault="00AB56AF" w:rsidP="00603182">
      <w:pPr>
        <w:pStyle w:val="af1"/>
        <w:jc w:val="center"/>
        <w:rPr>
          <w:sz w:val="18"/>
          <w:szCs w:val="18"/>
        </w:rPr>
      </w:pPr>
    </w:p>
    <w:p w:rsidR="00AB56AF" w:rsidRPr="00603182" w:rsidRDefault="00AB56AF" w:rsidP="00603182">
      <w:pPr>
        <w:ind w:left="2552" w:hanging="2552"/>
        <w:jc w:val="center"/>
        <w:rPr>
          <w:sz w:val="28"/>
          <w:szCs w:val="32"/>
        </w:rPr>
      </w:pPr>
      <w:r w:rsidRPr="00603182">
        <w:rPr>
          <w:sz w:val="28"/>
          <w:szCs w:val="32"/>
        </w:rPr>
        <w:t>Специальность: 11.02.10 «Радиосвязь, радиовещание и телевидение»</w:t>
      </w:r>
    </w:p>
    <w:p w:rsidR="00AB56AF" w:rsidRDefault="00AB56AF" w:rsidP="00603182">
      <w:pPr>
        <w:ind w:left="2552" w:hanging="2552"/>
        <w:jc w:val="center"/>
        <w:rPr>
          <w:rFonts w:ascii="Bookman Old Style" w:hAnsi="Bookman Old Style" w:cs="Bookman Old Style"/>
          <w:sz w:val="32"/>
          <w:szCs w:val="32"/>
        </w:rPr>
      </w:pPr>
    </w:p>
    <w:p w:rsidR="00AB56AF" w:rsidRDefault="00AB56AF" w:rsidP="00AB56AF">
      <w:pPr>
        <w:ind w:left="2552" w:hanging="2552"/>
        <w:jc w:val="both"/>
        <w:rPr>
          <w:rFonts w:ascii="Bookman Old Style" w:hAnsi="Bookman Old Style" w:cs="Bookman Old Style"/>
          <w:sz w:val="28"/>
          <w:szCs w:val="28"/>
        </w:rPr>
      </w:pPr>
    </w:p>
    <w:p w:rsidR="00AB56AF" w:rsidRDefault="00AB56AF" w:rsidP="00AB56AF">
      <w:pPr>
        <w:ind w:left="2552" w:hanging="2552"/>
        <w:jc w:val="both"/>
        <w:rPr>
          <w:rFonts w:ascii="Bookman Old Style" w:hAnsi="Bookman Old Style" w:cs="Bookman Old Style"/>
          <w:sz w:val="28"/>
          <w:szCs w:val="28"/>
        </w:rPr>
      </w:pPr>
    </w:p>
    <w:p w:rsidR="006C78E9" w:rsidRDefault="00AB56AF" w:rsidP="00AB56AF">
      <w:pPr>
        <w:jc w:val="right"/>
        <w:rPr>
          <w:sz w:val="28"/>
          <w:szCs w:val="28"/>
        </w:rPr>
      </w:pPr>
      <w:r w:rsidRPr="005C4D3E">
        <w:rPr>
          <w:sz w:val="28"/>
          <w:szCs w:val="28"/>
        </w:rPr>
        <w:t>Разработчик</w:t>
      </w:r>
      <w:r w:rsidR="006C78E9">
        <w:rPr>
          <w:sz w:val="28"/>
          <w:szCs w:val="28"/>
        </w:rPr>
        <w:t xml:space="preserve"> </w:t>
      </w:r>
      <w:r w:rsidRPr="005C4D3E">
        <w:rPr>
          <w:sz w:val="28"/>
          <w:szCs w:val="28"/>
        </w:rPr>
        <w:t>– преподаватель ГБПОУ РК</w:t>
      </w:r>
    </w:p>
    <w:p w:rsidR="006C78E9" w:rsidRDefault="00AB56AF" w:rsidP="00AB56AF">
      <w:pPr>
        <w:jc w:val="right"/>
        <w:rPr>
          <w:sz w:val="28"/>
          <w:szCs w:val="28"/>
        </w:rPr>
      </w:pPr>
      <w:r w:rsidRPr="005C4D3E">
        <w:rPr>
          <w:sz w:val="28"/>
          <w:szCs w:val="28"/>
        </w:rPr>
        <w:t xml:space="preserve"> </w:t>
      </w:r>
      <w:r w:rsidR="006C78E9">
        <w:rPr>
          <w:sz w:val="28"/>
          <w:szCs w:val="28"/>
        </w:rPr>
        <w:t>«Симферопольский колледж радиоэлектроники»</w:t>
      </w:r>
      <w:r w:rsidRPr="005C4D3E">
        <w:rPr>
          <w:sz w:val="28"/>
          <w:szCs w:val="28"/>
        </w:rPr>
        <w:t>:</w:t>
      </w:r>
    </w:p>
    <w:p w:rsidR="006C78E9" w:rsidRDefault="006C78E9" w:rsidP="00AB56AF">
      <w:pPr>
        <w:jc w:val="right"/>
        <w:rPr>
          <w:sz w:val="28"/>
          <w:szCs w:val="28"/>
        </w:rPr>
      </w:pPr>
    </w:p>
    <w:p w:rsidR="00AB56AF" w:rsidRPr="005C4D3E" w:rsidRDefault="00AB56AF" w:rsidP="00AB56AF">
      <w:pPr>
        <w:jc w:val="right"/>
        <w:rPr>
          <w:sz w:val="28"/>
          <w:szCs w:val="28"/>
        </w:rPr>
      </w:pPr>
      <w:r w:rsidRPr="005C4D3E">
        <w:rPr>
          <w:sz w:val="28"/>
          <w:szCs w:val="28"/>
        </w:rPr>
        <w:t xml:space="preserve">- </w:t>
      </w:r>
      <w:r w:rsidR="003F666A">
        <w:rPr>
          <w:sz w:val="28"/>
          <w:szCs w:val="28"/>
        </w:rPr>
        <w:t xml:space="preserve">Пазовская Антонина Вильевна  </w:t>
      </w:r>
      <w:r w:rsidRPr="005C4D3E">
        <w:rPr>
          <w:sz w:val="28"/>
          <w:szCs w:val="28"/>
        </w:rPr>
        <w:t>__________</w:t>
      </w:r>
    </w:p>
    <w:p w:rsidR="00AB56AF" w:rsidRDefault="00AB56AF" w:rsidP="00AB56AF">
      <w:pPr>
        <w:jc w:val="center"/>
        <w:rPr>
          <w:sz w:val="28"/>
          <w:szCs w:val="28"/>
        </w:rPr>
      </w:pPr>
    </w:p>
    <w:p w:rsidR="00AB56AF" w:rsidRDefault="00AB56AF" w:rsidP="00AB56AF">
      <w:pPr>
        <w:jc w:val="center"/>
        <w:rPr>
          <w:sz w:val="28"/>
          <w:szCs w:val="28"/>
        </w:rPr>
      </w:pPr>
    </w:p>
    <w:p w:rsidR="00AB56AF" w:rsidRDefault="00AB56AF" w:rsidP="00AB56AF">
      <w:pPr>
        <w:jc w:val="center"/>
        <w:rPr>
          <w:sz w:val="28"/>
          <w:szCs w:val="28"/>
        </w:rPr>
      </w:pPr>
    </w:p>
    <w:p w:rsidR="004A1A9D" w:rsidRDefault="004A1A9D" w:rsidP="004A1A9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г. Симферополь</w:t>
      </w:r>
    </w:p>
    <w:p w:rsidR="00784A94" w:rsidRDefault="004A1A9D" w:rsidP="004A1A9D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ab/>
        <w:t xml:space="preserve"> 202</w:t>
      </w:r>
      <w:r w:rsidR="00D86A16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2</w:t>
      </w:r>
      <w:r w:rsidR="00784A94" w:rsidRPr="00784A9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г</w:t>
      </w:r>
    </w:p>
    <w:p w:rsidR="004A1A9D" w:rsidRDefault="004A1A9D" w:rsidP="004A1A9D">
      <w:pPr>
        <w:sectPr w:rsidR="004A1A9D" w:rsidSect="00DA74AA">
          <w:footerReference w:type="even" r:id="rId8"/>
          <w:footerReference w:type="default" r:id="rId9"/>
          <w:type w:val="nextColumn"/>
          <w:pgSz w:w="11909" w:h="16834" w:code="9"/>
          <w:pgMar w:top="568" w:right="569" w:bottom="851" w:left="1134" w:header="720" w:footer="720" w:gutter="0"/>
          <w:cols w:space="720"/>
          <w:noEndnote/>
        </w:sectPr>
      </w:pPr>
    </w:p>
    <w:p w:rsidR="00784A94" w:rsidRPr="00C05BE9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C05BE9">
        <w:rPr>
          <w:b/>
          <w:sz w:val="28"/>
          <w:szCs w:val="28"/>
        </w:rPr>
        <w:lastRenderedPageBreak/>
        <w:t>Методические указания по оформлению контрольных работ.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1.</w:t>
      </w:r>
      <w:r w:rsidRPr="00784A94">
        <w:rPr>
          <w:sz w:val="28"/>
          <w:szCs w:val="28"/>
        </w:rPr>
        <w:tab/>
        <w:t xml:space="preserve">Контрольные работы нужно оформлять в отпечатанном виде или в тетрадях в клетку, так как в них удобнее выполнять </w:t>
      </w:r>
      <w:r w:rsidR="00AF7ADA">
        <w:rPr>
          <w:sz w:val="28"/>
          <w:szCs w:val="28"/>
        </w:rPr>
        <w:t>расчетную часть</w:t>
      </w:r>
      <w:r w:rsidRPr="00784A94">
        <w:rPr>
          <w:sz w:val="28"/>
          <w:szCs w:val="28"/>
        </w:rPr>
        <w:t>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2.</w:t>
      </w:r>
      <w:r w:rsidRPr="00784A94">
        <w:rPr>
          <w:sz w:val="28"/>
          <w:szCs w:val="28"/>
        </w:rPr>
        <w:tab/>
        <w:t>Требуется правильно оформить контрольную работу: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Полностью, четко и разборчиво написать вопрос</w:t>
      </w:r>
      <w:r w:rsidR="00AF7ADA">
        <w:rPr>
          <w:sz w:val="28"/>
          <w:szCs w:val="28"/>
        </w:rPr>
        <w:t>ы</w:t>
      </w:r>
      <w:r w:rsidRPr="00784A94">
        <w:rPr>
          <w:sz w:val="28"/>
          <w:szCs w:val="28"/>
        </w:rPr>
        <w:t xml:space="preserve"> контрольного задания;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Выполнить необходимые рисунки, схемы и чертежи.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Написать ответ по существу поставленного вопроса; записи должны быть сделаны грамотно и аккуратно. Небрежно оформленные работы возвращаются без проверки;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Записать ответы на все вопросы контрольного задания;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 конце работы следует указать список использованной литературы, записанный с соблюдением ГОСТа, поставить дату выполнения работы и личную подпись;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Необходимо пронумеровать страницы и рисунки, помещенные в работе;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 тетради должны быть оставлены поля, необходимые для замечаний преподавателя, возникающих в ходе проверки правильности ответа студента на поставленные вопросы.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3.</w:t>
      </w:r>
      <w:r w:rsidRPr="00784A94">
        <w:rPr>
          <w:sz w:val="28"/>
          <w:szCs w:val="28"/>
        </w:rPr>
        <w:tab/>
        <w:t>Проверенные контрольные задания с выполненной работой по испра</w:t>
      </w:r>
      <w:r w:rsidR="00AF7ADA">
        <w:rPr>
          <w:sz w:val="28"/>
          <w:szCs w:val="28"/>
        </w:rPr>
        <w:t>влению ошибок предъявляются на дифференцированном зачете</w:t>
      </w:r>
      <w:r w:rsidRPr="00784A94">
        <w:rPr>
          <w:sz w:val="28"/>
          <w:szCs w:val="28"/>
        </w:rPr>
        <w:t>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 xml:space="preserve">Внимание: Без представленных зачтенных контрольных работ студенты к сдаче </w:t>
      </w:r>
      <w:r w:rsidR="00AF7ADA">
        <w:rPr>
          <w:sz w:val="28"/>
          <w:szCs w:val="28"/>
        </w:rPr>
        <w:t>дифференцированного зачета</w:t>
      </w:r>
      <w:r w:rsidRPr="00784A94">
        <w:rPr>
          <w:sz w:val="28"/>
          <w:szCs w:val="28"/>
        </w:rPr>
        <w:t xml:space="preserve"> не допускаются.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784A94" w:rsidRPr="00BC230B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BC230B">
        <w:rPr>
          <w:b/>
          <w:sz w:val="28"/>
          <w:szCs w:val="28"/>
        </w:rPr>
        <w:t>Методические указания по выполнению контрольного задания.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1.</w:t>
      </w:r>
      <w:r w:rsidRPr="00784A94">
        <w:rPr>
          <w:sz w:val="28"/>
          <w:szCs w:val="28"/>
        </w:rPr>
        <w:tab/>
        <w:t xml:space="preserve">Вариант контрольного задания выбирается в соответствии с </w:t>
      </w:r>
      <w:r w:rsidR="000F51DF">
        <w:rPr>
          <w:sz w:val="28"/>
          <w:szCs w:val="28"/>
        </w:rPr>
        <w:t xml:space="preserve">номером </w:t>
      </w:r>
      <w:r w:rsidR="000F51DF" w:rsidRPr="00784A94">
        <w:rPr>
          <w:sz w:val="28"/>
          <w:szCs w:val="28"/>
        </w:rPr>
        <w:t>студента</w:t>
      </w:r>
      <w:r w:rsidR="000F51DF">
        <w:rPr>
          <w:sz w:val="28"/>
          <w:szCs w:val="28"/>
        </w:rPr>
        <w:t xml:space="preserve"> по списку в журнале</w:t>
      </w:r>
      <w:r w:rsidRPr="00784A94">
        <w:rPr>
          <w:sz w:val="28"/>
          <w:szCs w:val="28"/>
        </w:rPr>
        <w:t>, согласно указанию у</w:t>
      </w:r>
      <w:r w:rsidR="000F51DF">
        <w:rPr>
          <w:sz w:val="28"/>
          <w:szCs w:val="28"/>
        </w:rPr>
        <w:t>чебной части заочного отделения</w:t>
      </w:r>
      <w:r w:rsidRPr="00784A94">
        <w:rPr>
          <w:sz w:val="28"/>
          <w:szCs w:val="28"/>
        </w:rPr>
        <w:t>.</w:t>
      </w:r>
    </w:p>
    <w:p w:rsidR="00784A94" w:rsidRPr="00784A94" w:rsidRDefault="00784A94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2.</w:t>
      </w:r>
      <w:r w:rsidRPr="00784A94">
        <w:rPr>
          <w:sz w:val="28"/>
          <w:szCs w:val="28"/>
        </w:rPr>
        <w:tab/>
        <w:t>К выполнению контрольного задания следует приступить лишь после изучения соответствующего раздела курса.</w:t>
      </w:r>
    </w:p>
    <w:p w:rsidR="00BC230B" w:rsidRDefault="00784A94" w:rsidP="00BC230B">
      <w:pPr>
        <w:shd w:val="clear" w:color="auto" w:fill="FFFFFF"/>
        <w:ind w:firstLine="567"/>
        <w:jc w:val="both"/>
        <w:rPr>
          <w:sz w:val="28"/>
          <w:szCs w:val="28"/>
        </w:rPr>
      </w:pPr>
      <w:r w:rsidRPr="00784A94">
        <w:rPr>
          <w:sz w:val="28"/>
          <w:szCs w:val="28"/>
        </w:rPr>
        <w:t>3.</w:t>
      </w:r>
      <w:r w:rsidRPr="00784A94">
        <w:rPr>
          <w:sz w:val="28"/>
          <w:szCs w:val="28"/>
        </w:rPr>
        <w:tab/>
        <w:t>Если самостоятельно дать ответы на поставленные вопросы не удается, то следует обратиться за консультацией к преподавателю учебного заведения с тем, чтобы не создавалось отставание от установленного учебного графика сдачи контрольных работ.</w:t>
      </w:r>
      <w:r w:rsidR="00BC230B" w:rsidRPr="00BC230B">
        <w:rPr>
          <w:sz w:val="28"/>
          <w:szCs w:val="28"/>
        </w:rPr>
        <w:t xml:space="preserve"> </w:t>
      </w:r>
    </w:p>
    <w:p w:rsidR="00BC230B" w:rsidRPr="004D3416" w:rsidRDefault="00BC230B" w:rsidP="00BC230B">
      <w:pPr>
        <w:shd w:val="clear" w:color="auto" w:fill="FFFFFF"/>
        <w:tabs>
          <w:tab w:val="left" w:pos="8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4D3416">
        <w:rPr>
          <w:sz w:val="28"/>
          <w:szCs w:val="28"/>
        </w:rPr>
        <w:t>Ко</w:t>
      </w:r>
      <w:r w:rsidR="000F51DF">
        <w:rPr>
          <w:sz w:val="28"/>
          <w:szCs w:val="28"/>
        </w:rPr>
        <w:t xml:space="preserve">нтрольная работа </w:t>
      </w:r>
      <w:r>
        <w:rPr>
          <w:sz w:val="28"/>
          <w:szCs w:val="28"/>
        </w:rPr>
        <w:t>содержит два</w:t>
      </w:r>
      <w:r w:rsidRPr="004D341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4D3416">
        <w:rPr>
          <w:sz w:val="28"/>
          <w:szCs w:val="28"/>
        </w:rPr>
        <w:t xml:space="preserve"> по теории и </w:t>
      </w:r>
      <w:r>
        <w:rPr>
          <w:sz w:val="28"/>
          <w:szCs w:val="28"/>
        </w:rPr>
        <w:t>две задачи: на расчет показателей использования оборотных средств и расчет показателей производительности труда</w:t>
      </w:r>
      <w:r w:rsidRPr="004D3416">
        <w:rPr>
          <w:sz w:val="28"/>
          <w:szCs w:val="28"/>
        </w:rPr>
        <w:t>. Прежде чем приступить к решению задач контрольной работы</w:t>
      </w:r>
      <w:r w:rsidRPr="004D3416">
        <w:rPr>
          <w:iCs/>
          <w:sz w:val="28"/>
          <w:szCs w:val="28"/>
        </w:rPr>
        <w:t xml:space="preserve">, </w:t>
      </w:r>
      <w:r w:rsidR="000F51DF">
        <w:rPr>
          <w:sz w:val="28"/>
          <w:szCs w:val="28"/>
        </w:rPr>
        <w:t xml:space="preserve">следует </w:t>
      </w:r>
      <w:r w:rsidRPr="004D3416">
        <w:rPr>
          <w:sz w:val="28"/>
          <w:szCs w:val="28"/>
        </w:rPr>
        <w:t xml:space="preserve">изучить методические </w:t>
      </w:r>
      <w:r w:rsidR="000F51DF">
        <w:rPr>
          <w:sz w:val="28"/>
          <w:szCs w:val="28"/>
        </w:rPr>
        <w:t>указания к</w:t>
      </w:r>
      <w:r w:rsidRPr="004D3416">
        <w:rPr>
          <w:sz w:val="28"/>
          <w:szCs w:val="28"/>
        </w:rPr>
        <w:t xml:space="preserve"> решению задач данной темы. Для правильного и качественного ответа следует изучить соответствующий материал из рекомендованной литературы. Ответ на вопрос должен быть конкретным </w:t>
      </w:r>
      <w:r>
        <w:rPr>
          <w:sz w:val="28"/>
          <w:szCs w:val="28"/>
        </w:rPr>
        <w:t>и лаконичным</w:t>
      </w:r>
      <w:r w:rsidRPr="004D3416">
        <w:rPr>
          <w:sz w:val="28"/>
          <w:szCs w:val="28"/>
        </w:rPr>
        <w:t>.</w:t>
      </w:r>
    </w:p>
    <w:p w:rsidR="00AF7ADA" w:rsidRDefault="00BC230B" w:rsidP="000F51DF">
      <w:pPr>
        <w:shd w:val="clear" w:color="auto" w:fill="FFFFFF"/>
        <w:tabs>
          <w:tab w:val="left" w:pos="972"/>
        </w:tabs>
        <w:ind w:firstLine="567"/>
        <w:jc w:val="both"/>
        <w:rPr>
          <w:sz w:val="28"/>
          <w:szCs w:val="28"/>
        </w:rPr>
      </w:pPr>
      <w:r w:rsidRPr="004D3416">
        <w:rPr>
          <w:sz w:val="28"/>
          <w:szCs w:val="28"/>
        </w:rPr>
        <w:t>Решение задач выполнять в общем виде с последующей подстановкой числовых данных в расчетные формулы с обозначением единиц измерения.</w:t>
      </w:r>
    </w:p>
    <w:p w:rsidR="004D3416" w:rsidRDefault="004D3416" w:rsidP="0063526F">
      <w:pPr>
        <w:shd w:val="clear" w:color="auto" w:fill="FFFFFF"/>
        <w:spacing w:line="360" w:lineRule="auto"/>
        <w:ind w:firstLine="426"/>
        <w:jc w:val="center"/>
        <w:rPr>
          <w:sz w:val="28"/>
          <w:szCs w:val="28"/>
        </w:rPr>
        <w:sectPr w:rsidR="004D3416" w:rsidSect="004A1A9D">
          <w:pgSz w:w="11909" w:h="16834" w:code="9"/>
          <w:pgMar w:top="568" w:right="569" w:bottom="851" w:left="1134" w:header="720" w:footer="720" w:gutter="0"/>
          <w:cols w:space="720"/>
          <w:noEndnote/>
        </w:sectPr>
      </w:pPr>
    </w:p>
    <w:p w:rsidR="00BC230B" w:rsidRPr="00BC230B" w:rsidRDefault="00BC230B" w:rsidP="00BC230B">
      <w:pPr>
        <w:jc w:val="center"/>
        <w:rPr>
          <w:b/>
          <w:bCs/>
          <w:sz w:val="28"/>
          <w:szCs w:val="28"/>
        </w:rPr>
      </w:pPr>
      <w:r w:rsidRPr="00BC230B">
        <w:rPr>
          <w:b/>
          <w:bCs/>
          <w:sz w:val="28"/>
          <w:szCs w:val="28"/>
        </w:rPr>
        <w:lastRenderedPageBreak/>
        <w:t xml:space="preserve">Контрольные вопросы </w:t>
      </w:r>
    </w:p>
    <w:p w:rsidR="00BC230B" w:rsidRPr="00BC230B" w:rsidRDefault="00BC230B" w:rsidP="00BC230B">
      <w:pPr>
        <w:rPr>
          <w:b/>
          <w:bCs/>
          <w:sz w:val="28"/>
          <w:szCs w:val="28"/>
        </w:rPr>
      </w:pPr>
      <w:r w:rsidRPr="00BC230B">
        <w:rPr>
          <w:b/>
          <w:bCs/>
          <w:sz w:val="28"/>
          <w:szCs w:val="28"/>
        </w:rPr>
        <w:t>ВОПРОС 1</w:t>
      </w:r>
    </w:p>
    <w:p w:rsidR="00BC230B" w:rsidRPr="00BC230B" w:rsidRDefault="00BC230B" w:rsidP="00BC230B">
      <w:pPr>
        <w:rPr>
          <w:b/>
          <w:bCs/>
          <w:sz w:val="28"/>
          <w:szCs w:val="28"/>
        </w:rPr>
      </w:pPr>
    </w:p>
    <w:p w:rsidR="00BC230B" w:rsidRPr="00BC230B" w:rsidRDefault="00BC230B" w:rsidP="000F51DF">
      <w:pPr>
        <w:spacing w:line="360" w:lineRule="auto"/>
        <w:jc w:val="both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1</w:t>
      </w:r>
      <w:r w:rsidRPr="00BC230B">
        <w:rPr>
          <w:sz w:val="28"/>
          <w:szCs w:val="28"/>
        </w:rPr>
        <w:t xml:space="preserve"> Понятие и сущность предпринимательства.</w:t>
      </w:r>
    </w:p>
    <w:p w:rsidR="00BC230B" w:rsidRPr="00BC230B" w:rsidRDefault="00BC230B" w:rsidP="000F51DF">
      <w:pPr>
        <w:spacing w:line="360" w:lineRule="auto"/>
        <w:jc w:val="both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2</w:t>
      </w:r>
      <w:r w:rsidRPr="00BC230B">
        <w:rPr>
          <w:sz w:val="28"/>
          <w:szCs w:val="28"/>
        </w:rPr>
        <w:t xml:space="preserve"> Классификация предприятий связи по формам собственности и формам хозяйствования</w:t>
      </w:r>
    </w:p>
    <w:p w:rsidR="00BC230B" w:rsidRDefault="00BC230B" w:rsidP="000F51DF">
      <w:pPr>
        <w:spacing w:line="360" w:lineRule="auto"/>
        <w:jc w:val="both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3</w:t>
      </w:r>
      <w:r w:rsidRPr="00BC230B">
        <w:rPr>
          <w:sz w:val="28"/>
          <w:szCs w:val="28"/>
        </w:rPr>
        <w:t xml:space="preserve"> Основные производственные и технологические процессы.</w:t>
      </w:r>
    </w:p>
    <w:p w:rsidR="00BC230B" w:rsidRPr="00BC230B" w:rsidRDefault="00BC230B" w:rsidP="000F51DF">
      <w:pPr>
        <w:spacing w:line="360" w:lineRule="auto"/>
        <w:jc w:val="both"/>
        <w:rPr>
          <w:sz w:val="28"/>
          <w:szCs w:val="28"/>
          <w:lang w:val="uk-UA"/>
        </w:rPr>
      </w:pPr>
      <w:r w:rsidRPr="00BC230B">
        <w:rPr>
          <w:sz w:val="28"/>
          <w:szCs w:val="28"/>
          <w:u w:val="single"/>
        </w:rPr>
        <w:t xml:space="preserve"> 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4</w:t>
      </w:r>
      <w:r w:rsidRPr="00BC230B">
        <w:rPr>
          <w:sz w:val="28"/>
          <w:szCs w:val="28"/>
          <w:lang w:val="uk-UA"/>
        </w:rPr>
        <w:t xml:space="preserve"> Основные фонды организации, их сущность, назначение и состав </w:t>
      </w:r>
    </w:p>
    <w:p w:rsidR="00BC230B" w:rsidRDefault="00BC230B" w:rsidP="000F51DF">
      <w:pPr>
        <w:spacing w:line="360" w:lineRule="auto"/>
        <w:jc w:val="both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5</w:t>
      </w:r>
      <w:r w:rsidR="000F51DF">
        <w:rPr>
          <w:sz w:val="28"/>
          <w:szCs w:val="28"/>
        </w:rPr>
        <w:t xml:space="preserve"> </w:t>
      </w:r>
      <w:r w:rsidRPr="00BC230B">
        <w:rPr>
          <w:sz w:val="28"/>
          <w:szCs w:val="28"/>
        </w:rPr>
        <w:t>Понятие трудовых ресурсов. Состав и структура кадров связи.</w:t>
      </w:r>
    </w:p>
    <w:p w:rsidR="00A75B2A" w:rsidRDefault="00BC230B" w:rsidP="000F51DF">
      <w:pPr>
        <w:spacing w:line="360" w:lineRule="auto"/>
        <w:jc w:val="both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 w:rsidR="00A75B2A"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6</w:t>
      </w:r>
      <w:r w:rsidR="000F51DF">
        <w:rPr>
          <w:sz w:val="28"/>
          <w:szCs w:val="28"/>
        </w:rPr>
        <w:t xml:space="preserve"> </w:t>
      </w:r>
      <w:r w:rsidR="00A75B2A" w:rsidRPr="00A75B2A">
        <w:rPr>
          <w:sz w:val="28"/>
          <w:szCs w:val="28"/>
        </w:rPr>
        <w:t>Классификация затрат рабочего времени.</w:t>
      </w:r>
    </w:p>
    <w:p w:rsidR="00BC230B" w:rsidRPr="00BC230B" w:rsidRDefault="00BC230B" w:rsidP="000F51DF">
      <w:pPr>
        <w:spacing w:line="360" w:lineRule="auto"/>
        <w:jc w:val="both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 w:rsidR="00A75B2A"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7</w:t>
      </w:r>
      <w:r w:rsidR="000F51DF">
        <w:rPr>
          <w:sz w:val="28"/>
          <w:szCs w:val="28"/>
        </w:rPr>
        <w:t xml:space="preserve"> </w:t>
      </w:r>
      <w:r w:rsidR="00A75B2A" w:rsidRPr="00A75B2A">
        <w:rPr>
          <w:sz w:val="28"/>
          <w:szCs w:val="28"/>
        </w:rPr>
        <w:t xml:space="preserve">Сущность и виды оплаты труда </w:t>
      </w:r>
    </w:p>
    <w:p w:rsidR="00BC230B" w:rsidRPr="00BC230B" w:rsidRDefault="00BC230B" w:rsidP="000F51DF">
      <w:pPr>
        <w:spacing w:line="360" w:lineRule="auto"/>
        <w:jc w:val="both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 w:rsidR="00A75B2A"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8</w:t>
      </w:r>
      <w:r w:rsidRPr="00BC230B">
        <w:rPr>
          <w:sz w:val="28"/>
          <w:szCs w:val="28"/>
        </w:rPr>
        <w:t xml:space="preserve"> </w:t>
      </w:r>
      <w:r w:rsidR="00A75B2A" w:rsidRPr="00A75B2A">
        <w:rPr>
          <w:sz w:val="28"/>
          <w:szCs w:val="28"/>
        </w:rPr>
        <w:t xml:space="preserve">Сущность и значение себестоимости услуг связи </w:t>
      </w:r>
    </w:p>
    <w:p w:rsidR="00BC230B" w:rsidRPr="00BC230B" w:rsidRDefault="00BC230B" w:rsidP="000F51DF">
      <w:pPr>
        <w:spacing w:line="360" w:lineRule="auto"/>
        <w:jc w:val="both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 w:rsidR="00A75B2A"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9</w:t>
      </w:r>
      <w:r w:rsidRPr="00BC230B">
        <w:rPr>
          <w:sz w:val="28"/>
          <w:szCs w:val="28"/>
          <w:lang w:val="uk-UA"/>
        </w:rPr>
        <w:t xml:space="preserve"> </w:t>
      </w:r>
      <w:r w:rsidR="00A75B2A" w:rsidRPr="00A75B2A">
        <w:rPr>
          <w:sz w:val="28"/>
          <w:szCs w:val="28"/>
          <w:lang w:val="uk-UA"/>
        </w:rPr>
        <w:t>Порядок формирования прибыли, ее виды. Порядок распределения</w:t>
      </w:r>
      <w:r w:rsidR="00A75B2A">
        <w:rPr>
          <w:sz w:val="28"/>
          <w:szCs w:val="28"/>
          <w:lang w:val="uk-UA"/>
        </w:rPr>
        <w:t xml:space="preserve"> прибыли</w:t>
      </w:r>
      <w:r w:rsidR="000F51DF">
        <w:rPr>
          <w:sz w:val="28"/>
          <w:szCs w:val="28"/>
          <w:lang w:val="uk-UA"/>
        </w:rPr>
        <w:t>.</w:t>
      </w:r>
    </w:p>
    <w:p w:rsidR="00A75B2A" w:rsidRDefault="00BC230B" w:rsidP="000F51DF">
      <w:pPr>
        <w:spacing w:line="360" w:lineRule="auto"/>
        <w:jc w:val="both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 w:rsidR="00A75B2A"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10</w:t>
      </w:r>
      <w:r w:rsidR="004A1A9D">
        <w:rPr>
          <w:sz w:val="28"/>
          <w:szCs w:val="28"/>
        </w:rPr>
        <w:t xml:space="preserve"> </w:t>
      </w:r>
      <w:r w:rsidR="00A75B2A" w:rsidRPr="00A75B2A">
        <w:rPr>
          <w:sz w:val="28"/>
          <w:szCs w:val="28"/>
        </w:rPr>
        <w:t>Конкурентоспособность услуг связи.</w:t>
      </w:r>
    </w:p>
    <w:p w:rsidR="00E54EBC" w:rsidRPr="00BC230B" w:rsidRDefault="000F51DF" w:rsidP="00E54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ВОПРОС </w:t>
      </w:r>
      <w:r w:rsidR="00E54EBC">
        <w:rPr>
          <w:b/>
          <w:bCs/>
          <w:sz w:val="28"/>
          <w:szCs w:val="28"/>
        </w:rPr>
        <w:t>2</w:t>
      </w:r>
    </w:p>
    <w:p w:rsidR="00E54EBC" w:rsidRPr="00BC230B" w:rsidRDefault="00E54EBC" w:rsidP="00E54EBC">
      <w:pPr>
        <w:rPr>
          <w:b/>
          <w:bCs/>
          <w:sz w:val="28"/>
          <w:szCs w:val="28"/>
        </w:rPr>
      </w:pPr>
    </w:p>
    <w:p w:rsidR="00E54EBC" w:rsidRDefault="00E54EBC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1 </w:t>
      </w:r>
      <w:r w:rsidRPr="00E54EBC">
        <w:rPr>
          <w:sz w:val="28"/>
          <w:szCs w:val="28"/>
        </w:rPr>
        <w:t>Амортизация основных  средств.</w:t>
      </w:r>
    </w:p>
    <w:p w:rsidR="00E54EBC" w:rsidRPr="00BC230B" w:rsidRDefault="00E54EBC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2</w:t>
      </w:r>
      <w:r w:rsidR="000F51DF">
        <w:rPr>
          <w:sz w:val="28"/>
          <w:szCs w:val="28"/>
        </w:rPr>
        <w:t xml:space="preserve"> </w:t>
      </w:r>
      <w:r w:rsidRPr="00E54EBC">
        <w:rPr>
          <w:sz w:val="28"/>
          <w:szCs w:val="28"/>
        </w:rPr>
        <w:t>Понятие и состав оборотных средств.</w:t>
      </w:r>
    </w:p>
    <w:p w:rsidR="00E54EBC" w:rsidRPr="00E54EBC" w:rsidRDefault="00E54EBC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3</w:t>
      </w:r>
      <w:r w:rsidRPr="00BC230B">
        <w:rPr>
          <w:sz w:val="28"/>
          <w:szCs w:val="28"/>
        </w:rPr>
        <w:t xml:space="preserve"> </w:t>
      </w:r>
      <w:r w:rsidRPr="00E54EBC">
        <w:rPr>
          <w:sz w:val="28"/>
          <w:szCs w:val="28"/>
        </w:rPr>
        <w:t>Планирование производственного персонала предприятия.</w:t>
      </w:r>
    </w:p>
    <w:p w:rsidR="00E54EBC" w:rsidRPr="00BC230B" w:rsidRDefault="00E54EBC" w:rsidP="00E54EBC">
      <w:pPr>
        <w:spacing w:line="360" w:lineRule="auto"/>
        <w:rPr>
          <w:sz w:val="28"/>
          <w:szCs w:val="28"/>
          <w:lang w:val="uk-UA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4</w:t>
      </w:r>
      <w:r w:rsidRPr="00BC230B">
        <w:rPr>
          <w:sz w:val="28"/>
          <w:szCs w:val="28"/>
          <w:lang w:val="uk-UA"/>
        </w:rPr>
        <w:t xml:space="preserve"> </w:t>
      </w:r>
      <w:r w:rsidRPr="00E54EBC">
        <w:rPr>
          <w:sz w:val="28"/>
          <w:szCs w:val="28"/>
        </w:rPr>
        <w:t>Понятие производительности труда и производительной силы</w:t>
      </w:r>
      <w:r>
        <w:rPr>
          <w:sz w:val="28"/>
          <w:szCs w:val="28"/>
        </w:rPr>
        <w:t>.</w:t>
      </w:r>
    </w:p>
    <w:p w:rsidR="00E54EBC" w:rsidRDefault="00E54EBC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5</w:t>
      </w:r>
      <w:r w:rsidRPr="00BC230B">
        <w:rPr>
          <w:sz w:val="28"/>
          <w:szCs w:val="28"/>
        </w:rPr>
        <w:t xml:space="preserve"> </w:t>
      </w:r>
      <w:r w:rsidRPr="00E54EBC">
        <w:rPr>
          <w:sz w:val="28"/>
          <w:szCs w:val="28"/>
        </w:rPr>
        <w:t>Организация и нормирование труда.</w:t>
      </w:r>
    </w:p>
    <w:p w:rsidR="00E54EBC" w:rsidRDefault="00E54EBC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6</w:t>
      </w:r>
      <w:r w:rsidRPr="00BC230B">
        <w:rPr>
          <w:sz w:val="28"/>
          <w:szCs w:val="28"/>
        </w:rPr>
        <w:t xml:space="preserve"> </w:t>
      </w:r>
      <w:r w:rsidRPr="00E54EBC">
        <w:rPr>
          <w:sz w:val="28"/>
          <w:szCs w:val="28"/>
        </w:rPr>
        <w:t>Структура себестоимо</w:t>
      </w:r>
      <w:r>
        <w:rPr>
          <w:sz w:val="28"/>
          <w:szCs w:val="28"/>
        </w:rPr>
        <w:t>сти услуг связи, ее калькуляция</w:t>
      </w:r>
      <w:r w:rsidRPr="00A75B2A">
        <w:rPr>
          <w:sz w:val="28"/>
          <w:szCs w:val="28"/>
        </w:rPr>
        <w:t>.</w:t>
      </w:r>
    </w:p>
    <w:p w:rsidR="00E54EBC" w:rsidRPr="00BC230B" w:rsidRDefault="00E54EBC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7</w:t>
      </w:r>
      <w:r w:rsidRPr="00BC230B">
        <w:rPr>
          <w:sz w:val="28"/>
          <w:szCs w:val="28"/>
        </w:rPr>
        <w:t xml:space="preserve"> </w:t>
      </w:r>
      <w:r w:rsidRPr="00E54EBC">
        <w:rPr>
          <w:sz w:val="28"/>
          <w:szCs w:val="28"/>
        </w:rPr>
        <w:t>Понятие рентабельности предприятия. Показатели рентабельности</w:t>
      </w:r>
      <w:r>
        <w:rPr>
          <w:sz w:val="28"/>
          <w:szCs w:val="28"/>
        </w:rPr>
        <w:t>.</w:t>
      </w:r>
      <w:r w:rsidRPr="00E54EBC">
        <w:rPr>
          <w:sz w:val="28"/>
          <w:szCs w:val="28"/>
        </w:rPr>
        <w:t xml:space="preserve"> </w:t>
      </w: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8</w:t>
      </w:r>
      <w:r w:rsidRPr="00BC230B">
        <w:rPr>
          <w:sz w:val="28"/>
          <w:szCs w:val="28"/>
        </w:rPr>
        <w:t xml:space="preserve"> </w:t>
      </w:r>
      <w:r w:rsidRPr="00E54EBC">
        <w:rPr>
          <w:sz w:val="28"/>
          <w:szCs w:val="28"/>
        </w:rPr>
        <w:t>Этапы разработки стратегического плана.</w:t>
      </w:r>
      <w:r w:rsidRPr="00A75B2A">
        <w:rPr>
          <w:sz w:val="28"/>
          <w:szCs w:val="28"/>
        </w:rPr>
        <w:t xml:space="preserve"> </w:t>
      </w:r>
    </w:p>
    <w:p w:rsidR="00E54EBC" w:rsidRDefault="00E54EBC" w:rsidP="00E54EBC">
      <w:pPr>
        <w:spacing w:line="360" w:lineRule="auto"/>
        <w:rPr>
          <w:sz w:val="28"/>
          <w:szCs w:val="28"/>
          <w:lang w:val="uk-UA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9</w:t>
      </w:r>
      <w:r w:rsidRPr="00BC230B">
        <w:rPr>
          <w:sz w:val="28"/>
          <w:szCs w:val="28"/>
          <w:lang w:val="uk-UA"/>
        </w:rPr>
        <w:t xml:space="preserve"> </w:t>
      </w:r>
      <w:r w:rsidRPr="00E54EBC">
        <w:rPr>
          <w:sz w:val="28"/>
          <w:szCs w:val="28"/>
          <w:lang w:val="uk-UA"/>
        </w:rPr>
        <w:t>Капитальные вложения. Их состав и структура.</w:t>
      </w:r>
    </w:p>
    <w:p w:rsidR="00A211CE" w:rsidRDefault="00E54EBC" w:rsidP="004A1A9D">
      <w:pPr>
        <w:spacing w:line="360" w:lineRule="auto"/>
        <w:jc w:val="both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10</w:t>
      </w:r>
      <w:r w:rsidR="000F51DF">
        <w:rPr>
          <w:sz w:val="28"/>
          <w:szCs w:val="28"/>
        </w:rPr>
        <w:t xml:space="preserve"> </w:t>
      </w:r>
      <w:r w:rsidR="00A211CE" w:rsidRPr="00A211CE">
        <w:rPr>
          <w:sz w:val="28"/>
          <w:szCs w:val="28"/>
        </w:rPr>
        <w:t>Показатели эффективного использования основных средств: фондоотдача, фондоемкость и фондовооруженность</w:t>
      </w:r>
      <w:r w:rsidR="00A211CE">
        <w:rPr>
          <w:sz w:val="28"/>
          <w:szCs w:val="28"/>
        </w:rPr>
        <w:t>.</w:t>
      </w:r>
    </w:p>
    <w:p w:rsidR="006F5D61" w:rsidRPr="00603182" w:rsidRDefault="006F5D61" w:rsidP="00603182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7F3D1A" w:rsidRPr="00603182" w:rsidRDefault="000137E4" w:rsidP="00603182">
      <w:pPr>
        <w:shd w:val="clear" w:color="auto" w:fill="FFFFFF"/>
        <w:ind w:firstLine="567"/>
        <w:rPr>
          <w:bCs/>
          <w:sz w:val="24"/>
          <w:szCs w:val="24"/>
        </w:rPr>
      </w:pPr>
      <w:r w:rsidRPr="00603182">
        <w:rPr>
          <w:b/>
          <w:iCs/>
          <w:sz w:val="24"/>
          <w:szCs w:val="24"/>
          <w:highlight w:val="yellow"/>
        </w:rPr>
        <w:br w:type="page"/>
      </w:r>
    </w:p>
    <w:p w:rsidR="00FB7D33" w:rsidRDefault="00FB7D33" w:rsidP="00FD3919">
      <w:pPr>
        <w:pStyle w:val="afa"/>
        <w:shd w:val="clear" w:color="auto" w:fill="FFFFFF"/>
        <w:spacing w:after="180"/>
        <w:contextualSpacing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BC230B">
        <w:rPr>
          <w:b/>
          <w:bCs/>
          <w:sz w:val="28"/>
          <w:szCs w:val="28"/>
        </w:rPr>
        <w:lastRenderedPageBreak/>
        <w:t xml:space="preserve">Контрольные </w:t>
      </w:r>
      <w:r>
        <w:rPr>
          <w:b/>
          <w:bCs/>
          <w:sz w:val="28"/>
          <w:szCs w:val="28"/>
        </w:rPr>
        <w:t>задачи</w:t>
      </w:r>
      <w:r w:rsidR="00FD3919">
        <w:rPr>
          <w:b/>
          <w:bCs/>
          <w:sz w:val="28"/>
          <w:szCs w:val="28"/>
        </w:rPr>
        <w:t>.</w:t>
      </w:r>
    </w:p>
    <w:p w:rsidR="00FB7D33" w:rsidRPr="005259A7" w:rsidRDefault="00FD3919" w:rsidP="00FD3919">
      <w:pPr>
        <w:pStyle w:val="afa"/>
        <w:shd w:val="clear" w:color="auto" w:fill="FFFFFF"/>
        <w:spacing w:after="180"/>
        <w:contextualSpacing/>
        <w:jc w:val="both"/>
        <w:textAlignment w:val="baseline"/>
        <w:rPr>
          <w:b/>
          <w:sz w:val="28"/>
          <w:szCs w:val="28"/>
        </w:rPr>
      </w:pPr>
      <w:r w:rsidRPr="005259A7">
        <w:rPr>
          <w:b/>
          <w:sz w:val="28"/>
          <w:szCs w:val="28"/>
        </w:rPr>
        <w:t>Указания к решению з</w:t>
      </w:r>
      <w:r w:rsidR="00FB7D33" w:rsidRPr="005259A7">
        <w:rPr>
          <w:b/>
          <w:sz w:val="28"/>
          <w:szCs w:val="28"/>
        </w:rPr>
        <w:t>адач</w:t>
      </w:r>
      <w:r w:rsidRPr="005259A7">
        <w:rPr>
          <w:b/>
          <w:sz w:val="28"/>
          <w:szCs w:val="28"/>
        </w:rPr>
        <w:t>и</w:t>
      </w:r>
      <w:r w:rsidR="00FB7D33" w:rsidRPr="005259A7">
        <w:rPr>
          <w:b/>
          <w:sz w:val="28"/>
          <w:szCs w:val="28"/>
        </w:rPr>
        <w:t xml:space="preserve"> 1. </w:t>
      </w:r>
    </w:p>
    <w:p w:rsidR="00FB7D33" w:rsidRPr="000004A9" w:rsidRDefault="00FB7D33" w:rsidP="00FD3919">
      <w:pPr>
        <w:pStyle w:val="afa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5259A7">
        <w:rPr>
          <w:sz w:val="28"/>
          <w:szCs w:val="28"/>
        </w:rPr>
        <w:t>Для разработки квартального финансового плана необходимо рассчитать потребность в оборотных средствах для создания запасов материалов, расходов будущих периодов и незавершенного производства, используя следующие данные</w:t>
      </w:r>
      <w:r w:rsidRPr="000004A9">
        <w:rPr>
          <w:color w:val="333333"/>
          <w:sz w:val="28"/>
          <w:szCs w:val="28"/>
        </w:rPr>
        <w:t>: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7235"/>
        <w:gridCol w:w="2126"/>
      </w:tblGrid>
      <w:tr w:rsidR="00FB7D33" w:rsidRPr="000004A9" w:rsidTr="00FB7D33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A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A9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A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FB7D33" w:rsidRPr="000004A9" w:rsidTr="00FB7D33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1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Плановый расход материалов на квартал, тыс. руб.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9,8</w:t>
            </w:r>
          </w:p>
        </w:tc>
      </w:tr>
      <w:tr w:rsidR="00FB7D33" w:rsidRPr="000004A9" w:rsidTr="00FB7D33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2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запаса материалов, дней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20</w:t>
            </w:r>
          </w:p>
        </w:tc>
      </w:tr>
      <w:tr w:rsidR="00FB7D33" w:rsidRPr="000004A9" w:rsidTr="00FB7D33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3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незавершенного производства, дней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4</w:t>
            </w:r>
          </w:p>
        </w:tc>
      </w:tr>
      <w:tr w:rsidR="00FB7D33" w:rsidRPr="000004A9" w:rsidTr="00FB7D33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4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Плановый выпуск продукции по себестоимости на квартал, тыс. руб.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FB7D33" w:rsidRPr="000004A9" w:rsidRDefault="00FB7D33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16,7</w:t>
            </w:r>
          </w:p>
        </w:tc>
      </w:tr>
      <w:tr w:rsidR="00FB7D33" w:rsidRPr="000004A9" w:rsidTr="00FB7D33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FB7D33" w:rsidRPr="000004A9" w:rsidRDefault="00FB7D33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5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FB7D33" w:rsidRPr="000004A9" w:rsidRDefault="00FB7D33" w:rsidP="00FB7D33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расхода будущих периодов, дней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FB7D33" w:rsidRPr="000004A9" w:rsidRDefault="00FB7D33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8</w:t>
            </w:r>
          </w:p>
        </w:tc>
      </w:tr>
      <w:tr w:rsidR="00FB7D33" w:rsidRPr="000004A9" w:rsidTr="00FB7D33">
        <w:tc>
          <w:tcPr>
            <w:tcW w:w="0" w:type="auto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FB7D33" w:rsidRPr="000004A9" w:rsidRDefault="00FB7D33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6</w:t>
            </w:r>
          </w:p>
        </w:tc>
        <w:tc>
          <w:tcPr>
            <w:tcW w:w="7235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FB7D33" w:rsidRPr="000004A9" w:rsidRDefault="00FB7D33" w:rsidP="00291D01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 xml:space="preserve">Плановый </w:t>
            </w:r>
            <w:r w:rsidR="00291D01">
              <w:rPr>
                <w:sz w:val="28"/>
                <w:szCs w:val="28"/>
              </w:rPr>
              <w:t>расход материалов</w:t>
            </w:r>
            <w:r w:rsidRPr="000004A9">
              <w:rPr>
                <w:sz w:val="28"/>
                <w:szCs w:val="28"/>
              </w:rPr>
              <w:t xml:space="preserve"> на будущий период, тыс. руб.</w:t>
            </w:r>
          </w:p>
        </w:tc>
        <w:tc>
          <w:tcPr>
            <w:tcW w:w="2126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FB7D33" w:rsidRPr="000004A9" w:rsidRDefault="00FB7D33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18,3</w:t>
            </w:r>
          </w:p>
        </w:tc>
      </w:tr>
    </w:tbl>
    <w:p w:rsidR="00FB7D33" w:rsidRPr="005259A7" w:rsidRDefault="00FB7D33" w:rsidP="00FB7D33">
      <w:pPr>
        <w:pStyle w:val="afa"/>
        <w:shd w:val="clear" w:color="auto" w:fill="FFFFFF"/>
        <w:spacing w:after="180"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Решение задачи оформите в таблице.</w:t>
      </w:r>
    </w:p>
    <w:p w:rsidR="00FD3919" w:rsidRPr="005259A7" w:rsidRDefault="00FD3919" w:rsidP="002A64F5">
      <w:pPr>
        <w:pStyle w:val="afa"/>
        <w:shd w:val="clear" w:color="auto" w:fill="FFFFFF"/>
        <w:spacing w:after="180"/>
        <w:contextualSpacing/>
        <w:jc w:val="both"/>
        <w:textAlignment w:val="baseline"/>
        <w:rPr>
          <w:b/>
          <w:sz w:val="28"/>
          <w:szCs w:val="28"/>
        </w:rPr>
      </w:pPr>
      <w:r w:rsidRPr="005259A7">
        <w:rPr>
          <w:b/>
          <w:sz w:val="28"/>
          <w:szCs w:val="28"/>
        </w:rPr>
        <w:t>Пример решения.</w:t>
      </w:r>
    </w:p>
    <w:p w:rsidR="00FB7D33" w:rsidRPr="005259A7" w:rsidRDefault="00FB7D33" w:rsidP="002A64F5">
      <w:pPr>
        <w:pStyle w:val="afa"/>
        <w:shd w:val="clear" w:color="auto" w:fill="FFFFFF"/>
        <w:spacing w:after="180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Совокупный норматив оборотных средств (Hос) определяется путем сложения частных нормативов:</w:t>
      </w:r>
    </w:p>
    <w:p w:rsidR="00FB7D33" w:rsidRPr="005259A7" w:rsidRDefault="00FB7D33" w:rsidP="002A64F5">
      <w:pPr>
        <w:pStyle w:val="afa"/>
        <w:shd w:val="clear" w:color="auto" w:fill="FFFFFF"/>
        <w:spacing w:after="180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- по производственным запасам,</w:t>
      </w:r>
    </w:p>
    <w:p w:rsidR="00FB7D33" w:rsidRPr="005259A7" w:rsidRDefault="00FB7D33" w:rsidP="002A64F5">
      <w:pPr>
        <w:pStyle w:val="afa"/>
        <w:shd w:val="clear" w:color="auto" w:fill="FFFFFF"/>
        <w:spacing w:after="180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- незавершенному производству,</w:t>
      </w:r>
    </w:p>
    <w:p w:rsidR="00FB7D33" w:rsidRPr="005259A7" w:rsidRDefault="00FB7D33" w:rsidP="002A64F5">
      <w:pPr>
        <w:pStyle w:val="afa"/>
        <w:shd w:val="clear" w:color="auto" w:fill="FFFFFF"/>
        <w:spacing w:after="180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- расходам будущих периодов и</w:t>
      </w:r>
    </w:p>
    <w:p w:rsidR="00FB7D33" w:rsidRPr="005259A7" w:rsidRDefault="00FB7D33" w:rsidP="002A64F5">
      <w:pPr>
        <w:pStyle w:val="afa"/>
        <w:shd w:val="clear" w:color="auto" w:fill="FFFFFF"/>
        <w:spacing w:after="180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- готовой продукции:</w:t>
      </w:r>
    </w:p>
    <w:p w:rsidR="00FB7D33" w:rsidRPr="005259A7" w:rsidRDefault="00FB7D33" w:rsidP="00FB7D33">
      <w:pPr>
        <w:pStyle w:val="afa"/>
        <w:shd w:val="clear" w:color="auto" w:fill="FFFFFF"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t>Н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ос</w:t>
      </w:r>
      <w:r w:rsidRPr="005259A7">
        <w:rPr>
          <w:sz w:val="28"/>
          <w:szCs w:val="28"/>
          <w:bdr w:val="none" w:sz="0" w:space="0" w:color="auto" w:frame="1"/>
        </w:rPr>
        <w:t>= Н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пз</w:t>
      </w:r>
      <w:r w:rsidRPr="005259A7">
        <w:rPr>
          <w:sz w:val="28"/>
          <w:szCs w:val="28"/>
          <w:bdr w:val="none" w:sz="0" w:space="0" w:color="auto" w:frame="1"/>
        </w:rPr>
        <w:t>+ Н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нп</w:t>
      </w:r>
      <w:r w:rsidRPr="005259A7">
        <w:rPr>
          <w:sz w:val="28"/>
          <w:szCs w:val="28"/>
          <w:bdr w:val="none" w:sz="0" w:space="0" w:color="auto" w:frame="1"/>
        </w:rPr>
        <w:t>+ Н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р.бп</w:t>
      </w:r>
      <w:r w:rsidRPr="005259A7">
        <w:rPr>
          <w:sz w:val="28"/>
          <w:szCs w:val="28"/>
          <w:bdr w:val="none" w:sz="0" w:space="0" w:color="auto" w:frame="1"/>
        </w:rPr>
        <w:t>+ Н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гп.</w:t>
      </w:r>
    </w:p>
    <w:p w:rsidR="00FB7D33" w:rsidRPr="005259A7" w:rsidRDefault="00FB7D33" w:rsidP="00FB7D33">
      <w:pPr>
        <w:pStyle w:val="afa"/>
        <w:shd w:val="clear" w:color="auto" w:fill="FFFFFF"/>
        <w:spacing w:after="180"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Частный норматив по отдельному элементу оборотных средств Нэл.ос. рассчитывается по следующей схеме:</w:t>
      </w:r>
    </w:p>
    <w:p w:rsidR="004E6B04" w:rsidRPr="005259A7" w:rsidRDefault="00C6348D" w:rsidP="00FB7D33">
      <w:pPr>
        <w:pStyle w:val="afa"/>
        <w:shd w:val="clear" w:color="auto" w:fill="FFFFFF"/>
        <w:spacing w:after="180"/>
        <w:jc w:val="both"/>
        <w:textAlignment w:val="baseline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эл.ос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=Однодневный расход, или Норма запаса в днях Х</m:t>
          </m:r>
        </m:oMath>
      </m:oMathPara>
    </w:p>
    <w:p w:rsidR="001800E4" w:rsidRPr="005259A7" w:rsidRDefault="001800E4" w:rsidP="00FB7D33">
      <w:pPr>
        <w:pStyle w:val="afa"/>
        <w:shd w:val="clear" w:color="auto" w:fill="FFFFFF"/>
        <w:spacing w:after="180"/>
        <w:jc w:val="both"/>
        <w:textAlignment w:val="baseline"/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выпуск по данному элементу оборотных средств</m:t>
          </m:r>
        </m:oMath>
      </m:oMathPara>
    </w:p>
    <w:p w:rsidR="001800E4" w:rsidRPr="005259A7" w:rsidRDefault="001800E4" w:rsidP="00FB7D33">
      <w:pPr>
        <w:pStyle w:val="afa"/>
        <w:shd w:val="clear" w:color="auto" w:fill="FFFFFF"/>
        <w:spacing w:after="180"/>
        <w:jc w:val="both"/>
        <w:textAlignment w:val="baseline"/>
        <w:rPr>
          <w:sz w:val="28"/>
          <w:szCs w:val="28"/>
        </w:rPr>
      </w:pPr>
    </w:p>
    <w:p w:rsidR="004E6B04" w:rsidRPr="005259A7" w:rsidRDefault="00C6348D" w:rsidP="00FB7D33">
      <w:pPr>
        <w:pStyle w:val="afa"/>
        <w:shd w:val="clear" w:color="auto" w:fill="FFFFFF"/>
        <w:spacing w:after="180"/>
        <w:jc w:val="both"/>
        <w:textAlignment w:val="baseline"/>
        <w:rPr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Однодневный расход</m:t>
              </m:r>
            </m:e>
            <m:sub/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Затраты или выпуск за квартал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Число дней в квартале (90 дней)</m:t>
              </m:r>
            </m:den>
          </m:f>
        </m:oMath>
      </m:oMathPara>
    </w:p>
    <w:p w:rsidR="00FB7D33" w:rsidRPr="005259A7" w:rsidRDefault="00FB7D33" w:rsidP="00F05EAC">
      <w:pPr>
        <w:pStyle w:val="afa"/>
        <w:shd w:val="clear" w:color="auto" w:fill="FFFFFF"/>
        <w:spacing w:after="180"/>
        <w:ind w:firstLine="1134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Потребность в оборотных средствах для создания запасов материалов рассчитывается на основе норматива по затратам материалов (Н</w:t>
      </w:r>
      <w:r w:rsidR="00FD3919" w:rsidRPr="005259A7">
        <w:rPr>
          <w:sz w:val="28"/>
          <w:szCs w:val="28"/>
        </w:rPr>
        <w:t>пз</w:t>
      </w:r>
      <w:r w:rsidRPr="005259A7">
        <w:rPr>
          <w:sz w:val="28"/>
          <w:szCs w:val="28"/>
        </w:rPr>
        <w:t>):</w:t>
      </w:r>
    </w:p>
    <w:p w:rsidR="00FB7D33" w:rsidRPr="005259A7" w:rsidRDefault="00FB7D33" w:rsidP="00F05EAC">
      <w:pPr>
        <w:pStyle w:val="afa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t>Н</w:t>
      </w:r>
      <w:r w:rsidR="00FD3919" w:rsidRPr="005259A7">
        <w:rPr>
          <w:sz w:val="28"/>
          <w:szCs w:val="28"/>
          <w:bdr w:val="none" w:sz="0" w:space="0" w:color="auto" w:frame="1"/>
          <w:vertAlign w:val="subscript"/>
        </w:rPr>
        <w:t xml:space="preserve">пз </w:t>
      </w:r>
      <w:r w:rsidRPr="005259A7">
        <w:rPr>
          <w:sz w:val="28"/>
          <w:szCs w:val="28"/>
          <w:bdr w:val="none" w:sz="0" w:space="0" w:color="auto" w:frame="1"/>
        </w:rPr>
        <w:t>= N</w:t>
      </w:r>
      <w:r w:rsidR="00FD3919" w:rsidRPr="005259A7">
        <w:rPr>
          <w:sz w:val="28"/>
          <w:szCs w:val="28"/>
          <w:bdr w:val="none" w:sz="0" w:space="0" w:color="auto" w:frame="1"/>
          <w:vertAlign w:val="subscript"/>
        </w:rPr>
        <w:t>пз</w:t>
      </w:r>
      <w:r w:rsidR="00FD3919" w:rsidRPr="005259A7">
        <w:rPr>
          <w:sz w:val="28"/>
          <w:szCs w:val="28"/>
          <w:bdr w:val="none" w:sz="0" w:space="0" w:color="auto" w:frame="1"/>
        </w:rPr>
        <w:t xml:space="preserve"> </w:t>
      </w:r>
      <w:r w:rsidRPr="005259A7">
        <w:rPr>
          <w:sz w:val="28"/>
          <w:szCs w:val="28"/>
          <w:bdr w:val="none" w:sz="0" w:space="0" w:color="auto" w:frame="1"/>
        </w:rPr>
        <w:t>× С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мз</w:t>
      </w:r>
      <w:r w:rsidR="00FD3919" w:rsidRPr="005259A7">
        <w:rPr>
          <w:sz w:val="28"/>
          <w:szCs w:val="28"/>
          <w:bdr w:val="none" w:sz="0" w:space="0" w:color="auto" w:frame="1"/>
          <w:vertAlign w:val="subscript"/>
        </w:rPr>
        <w:t xml:space="preserve">, </w:t>
      </w:r>
      <w:r w:rsidRPr="005259A7">
        <w:rPr>
          <w:sz w:val="28"/>
          <w:szCs w:val="28"/>
        </w:rPr>
        <w:t>где</w:t>
      </w:r>
    </w:p>
    <w:p w:rsidR="00FB7D33" w:rsidRPr="005259A7" w:rsidRDefault="00FB7D33" w:rsidP="00F05EAC">
      <w:pPr>
        <w:pStyle w:val="afa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t>N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пз</w:t>
      </w:r>
      <w:r w:rsidR="00FD3919" w:rsidRPr="005259A7">
        <w:rPr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5259A7">
        <w:rPr>
          <w:sz w:val="28"/>
          <w:szCs w:val="28"/>
        </w:rPr>
        <w:t>– норма запаса материалов (в днях запаса);</w:t>
      </w:r>
    </w:p>
    <w:p w:rsidR="00FB7D33" w:rsidRPr="005259A7" w:rsidRDefault="00FB7D33" w:rsidP="00F05EAC">
      <w:pPr>
        <w:pStyle w:val="afa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t>С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мз</w:t>
      </w:r>
      <w:r w:rsidR="00FD3919" w:rsidRPr="005259A7">
        <w:rPr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5259A7">
        <w:rPr>
          <w:sz w:val="28"/>
          <w:szCs w:val="28"/>
        </w:rPr>
        <w:t>– однодневный расход материалов, рассчитываемый по формуле:</w:t>
      </w:r>
    </w:p>
    <w:p w:rsidR="001800E4" w:rsidRPr="005259A7" w:rsidRDefault="00C6348D" w:rsidP="00291D01">
      <w:pPr>
        <w:pStyle w:val="afa"/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bdr w:val="none" w:sz="0" w:space="0" w:color="auto" w:frame="1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</w:rPr>
                <m:t>мз</m:t>
              </m:r>
            </m:sub>
          </m:sSub>
          <m:r>
            <w:rPr>
              <w:rFonts w:ascii="Cambria Math" w:hAnsi="Cambria Math"/>
              <w:sz w:val="28"/>
              <w:szCs w:val="28"/>
              <w:bdr w:val="none" w:sz="0" w:space="0" w:color="auto" w:frame="1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bdr w:val="none" w:sz="0" w:space="0" w:color="auto" w:frame="1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</w:rPr>
                <m:t>Материальные затраты за квартал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</w:rPr>
                <m:t>90 дней</m:t>
              </m:r>
            </m:den>
          </m:f>
        </m:oMath>
      </m:oMathPara>
    </w:p>
    <w:p w:rsidR="00FB7D33" w:rsidRPr="005259A7" w:rsidRDefault="00FB7D33" w:rsidP="00291D01">
      <w:pPr>
        <w:pStyle w:val="afa"/>
        <w:shd w:val="clear" w:color="auto" w:fill="FFFFFF"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lastRenderedPageBreak/>
        <w:t>С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мз</w:t>
      </w:r>
      <w:r w:rsidRPr="005259A7">
        <w:rPr>
          <w:sz w:val="28"/>
          <w:szCs w:val="28"/>
          <w:bdr w:val="none" w:sz="0" w:space="0" w:color="auto" w:frame="1"/>
        </w:rPr>
        <w:t>= 9800 / 90 = 108,89 руб.</w:t>
      </w:r>
    </w:p>
    <w:p w:rsidR="00FB7D33" w:rsidRPr="005259A7" w:rsidRDefault="00FB7D33" w:rsidP="00291D01">
      <w:pPr>
        <w:pStyle w:val="afa"/>
        <w:shd w:val="clear" w:color="auto" w:fill="FFFFFF"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t>H</w:t>
      </w:r>
      <w:r w:rsidR="00FD3919" w:rsidRPr="005259A7">
        <w:rPr>
          <w:sz w:val="28"/>
          <w:szCs w:val="28"/>
          <w:bdr w:val="none" w:sz="0" w:space="0" w:color="auto" w:frame="1"/>
          <w:vertAlign w:val="subscript"/>
        </w:rPr>
        <w:t>пз</w:t>
      </w:r>
      <w:r w:rsidRPr="005259A7">
        <w:rPr>
          <w:sz w:val="28"/>
          <w:szCs w:val="28"/>
          <w:bdr w:val="none" w:sz="0" w:space="0" w:color="auto" w:frame="1"/>
        </w:rPr>
        <w:t xml:space="preserve">= </w:t>
      </w:r>
      <w:r w:rsidR="00291D01" w:rsidRPr="005259A7">
        <w:rPr>
          <w:sz w:val="28"/>
          <w:szCs w:val="28"/>
          <w:bdr w:val="none" w:sz="0" w:space="0" w:color="auto" w:frame="1"/>
        </w:rPr>
        <w:t>20 ×</w:t>
      </w:r>
      <w:r w:rsidRPr="005259A7">
        <w:rPr>
          <w:sz w:val="28"/>
          <w:szCs w:val="28"/>
          <w:bdr w:val="none" w:sz="0" w:space="0" w:color="auto" w:frame="1"/>
        </w:rPr>
        <w:t>108,89 = 2 177,78 руб.</w:t>
      </w:r>
    </w:p>
    <w:p w:rsidR="00291D01" w:rsidRPr="005259A7" w:rsidRDefault="00291D01" w:rsidP="00F05EAC">
      <w:pPr>
        <w:pStyle w:val="afa"/>
        <w:shd w:val="clear" w:color="auto" w:fill="FFFFFF"/>
        <w:spacing w:after="180"/>
        <w:ind w:firstLine="1134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Потребность в оборотных средствах для создания запасов незавершенного производства рассчитывается на основе норматива незавершенного производства (Ннп):</w:t>
      </w:r>
    </w:p>
    <w:p w:rsidR="00291D01" w:rsidRPr="005259A7" w:rsidRDefault="00291D01" w:rsidP="00F05EAC">
      <w:pPr>
        <w:pStyle w:val="afa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t>Н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нп</w:t>
      </w:r>
      <w:r w:rsidRPr="005259A7">
        <w:rPr>
          <w:sz w:val="28"/>
          <w:szCs w:val="28"/>
          <w:bdr w:val="none" w:sz="0" w:space="0" w:color="auto" w:frame="1"/>
        </w:rPr>
        <w:t xml:space="preserve"> = N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 xml:space="preserve">нп </w:t>
      </w:r>
      <w:r w:rsidRPr="005259A7">
        <w:rPr>
          <w:sz w:val="28"/>
          <w:szCs w:val="28"/>
          <w:bdr w:val="none" w:sz="0" w:space="0" w:color="auto" w:frame="1"/>
        </w:rPr>
        <w:t>× С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 xml:space="preserve">вп, </w:t>
      </w:r>
      <w:r w:rsidRPr="005259A7">
        <w:rPr>
          <w:sz w:val="28"/>
          <w:szCs w:val="28"/>
        </w:rPr>
        <w:t>где</w:t>
      </w:r>
    </w:p>
    <w:p w:rsidR="00291D01" w:rsidRPr="005259A7" w:rsidRDefault="00291D01" w:rsidP="00F05EAC">
      <w:pPr>
        <w:pStyle w:val="afa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t>N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 xml:space="preserve">нп </w:t>
      </w:r>
      <w:r w:rsidRPr="005259A7">
        <w:rPr>
          <w:sz w:val="28"/>
          <w:szCs w:val="28"/>
        </w:rPr>
        <w:t>– норма оборотных средств по незавершенному производству;</w:t>
      </w:r>
    </w:p>
    <w:p w:rsidR="00291D01" w:rsidRPr="005259A7" w:rsidRDefault="00291D01" w:rsidP="00F05EAC">
      <w:pPr>
        <w:pStyle w:val="afa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t>С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вп</w:t>
      </w:r>
      <w:r w:rsidRPr="005259A7">
        <w:rPr>
          <w:sz w:val="28"/>
          <w:szCs w:val="28"/>
        </w:rPr>
        <w:t xml:space="preserve"> – однодневные затраты на производство валовой продукции.</w:t>
      </w:r>
    </w:p>
    <w:p w:rsidR="00291D01" w:rsidRPr="005259A7" w:rsidRDefault="00291D01" w:rsidP="00F05EAC">
      <w:pPr>
        <w:pStyle w:val="afa"/>
        <w:shd w:val="clear" w:color="auto" w:fill="FFFFFF"/>
        <w:spacing w:after="180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Однодневные затраты на производство валовой продукции рассчитывают по формуле:</w:t>
      </w:r>
    </w:p>
    <w:p w:rsidR="001800E4" w:rsidRPr="005259A7" w:rsidRDefault="00C6348D" w:rsidP="00291D01">
      <w:pPr>
        <w:pStyle w:val="afa"/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bdr w:val="none" w:sz="0" w:space="0" w:color="auto" w:frame="1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</w:rPr>
                <m:t>вп</m:t>
              </m:r>
            </m:sub>
          </m:sSub>
          <m:r>
            <w:rPr>
              <w:rFonts w:ascii="Cambria Math" w:hAnsi="Cambria Math"/>
              <w:sz w:val="28"/>
              <w:szCs w:val="28"/>
              <w:bdr w:val="none" w:sz="0" w:space="0" w:color="auto" w:frame="1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bdr w:val="none" w:sz="0" w:space="0" w:color="auto" w:frame="1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</w:rPr>
                <m:t>Себестоимость валовой продукции за квартал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</w:rPr>
                <m:t>90 дней</m:t>
              </m:r>
            </m:den>
          </m:f>
        </m:oMath>
      </m:oMathPara>
    </w:p>
    <w:p w:rsidR="00291D01" w:rsidRPr="005259A7" w:rsidRDefault="00291D01" w:rsidP="00291D01">
      <w:pPr>
        <w:pStyle w:val="afa"/>
        <w:shd w:val="clear" w:color="auto" w:fill="FFFFFF"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t>С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вп</w:t>
      </w:r>
      <w:r w:rsidRPr="005259A7">
        <w:rPr>
          <w:sz w:val="28"/>
          <w:szCs w:val="28"/>
          <w:bdr w:val="none" w:sz="0" w:space="0" w:color="auto" w:frame="1"/>
        </w:rPr>
        <w:t>= 16700 / 90 = 185,56 руб.</w:t>
      </w:r>
    </w:p>
    <w:p w:rsidR="00291D01" w:rsidRPr="005259A7" w:rsidRDefault="00291D01" w:rsidP="00F05EAC">
      <w:pPr>
        <w:pStyle w:val="afa"/>
        <w:shd w:val="clear" w:color="auto" w:fill="FFFFFF"/>
        <w:spacing w:after="18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259A7">
        <w:rPr>
          <w:sz w:val="28"/>
          <w:szCs w:val="28"/>
          <w:bdr w:val="none" w:sz="0" w:space="0" w:color="auto" w:frame="1"/>
        </w:rPr>
        <w:t>Н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нп</w:t>
      </w:r>
      <w:r w:rsidRPr="005259A7">
        <w:rPr>
          <w:sz w:val="28"/>
          <w:szCs w:val="28"/>
          <w:bdr w:val="none" w:sz="0" w:space="0" w:color="auto" w:frame="1"/>
        </w:rPr>
        <w:t>= 4 × 185,56 = 742,22 руб.</w:t>
      </w:r>
    </w:p>
    <w:p w:rsidR="00F05EAC" w:rsidRPr="005259A7" w:rsidRDefault="00F05EAC" w:rsidP="00F05EAC">
      <w:pPr>
        <w:pStyle w:val="afa"/>
        <w:shd w:val="clear" w:color="auto" w:fill="FFFFFF"/>
        <w:spacing w:after="180"/>
        <w:ind w:firstLine="1134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Потребность в оборотных средствах для создания запасов материалов расхода будущих периодов рассчитывается на основе норматива расходов будущих периодов (Нр.бп):</w:t>
      </w:r>
    </w:p>
    <w:p w:rsidR="00F05EAC" w:rsidRPr="005259A7" w:rsidRDefault="00F05EAC" w:rsidP="00F05EAC">
      <w:pPr>
        <w:pStyle w:val="afa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t>Н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р.бп</w:t>
      </w:r>
      <w:r w:rsidRPr="005259A7">
        <w:rPr>
          <w:sz w:val="28"/>
          <w:szCs w:val="28"/>
          <w:bdr w:val="none" w:sz="0" w:space="0" w:color="auto" w:frame="1"/>
        </w:rPr>
        <w:t xml:space="preserve"> = N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 xml:space="preserve">нп </w:t>
      </w:r>
      <w:r w:rsidRPr="005259A7">
        <w:rPr>
          <w:sz w:val="28"/>
          <w:szCs w:val="28"/>
          <w:bdr w:val="none" w:sz="0" w:space="0" w:color="auto" w:frame="1"/>
        </w:rPr>
        <w:t>× С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 xml:space="preserve">мз.бп, </w:t>
      </w:r>
      <w:r w:rsidRPr="005259A7">
        <w:rPr>
          <w:sz w:val="28"/>
          <w:szCs w:val="28"/>
        </w:rPr>
        <w:t>где</w:t>
      </w:r>
    </w:p>
    <w:p w:rsidR="00F05EAC" w:rsidRPr="005259A7" w:rsidRDefault="00F05EAC" w:rsidP="00F05EAC">
      <w:pPr>
        <w:pStyle w:val="afa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t>N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 xml:space="preserve">бп </w:t>
      </w:r>
      <w:r w:rsidRPr="005259A7">
        <w:rPr>
          <w:sz w:val="28"/>
          <w:szCs w:val="28"/>
        </w:rPr>
        <w:t>– норма запаса материалов расхода будущих периодов(в днях запаса);;</w:t>
      </w:r>
    </w:p>
    <w:p w:rsidR="00F05EAC" w:rsidRPr="005259A7" w:rsidRDefault="00F05EAC" w:rsidP="00F05EAC">
      <w:pPr>
        <w:pStyle w:val="afa"/>
        <w:shd w:val="clear" w:color="auto" w:fill="FFFFFF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t>С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мз.бп</w:t>
      </w:r>
      <w:r w:rsidRPr="005259A7">
        <w:rPr>
          <w:sz w:val="28"/>
          <w:szCs w:val="28"/>
        </w:rPr>
        <w:t xml:space="preserve"> – однодневные затраты на расход будущего периода.</w:t>
      </w:r>
    </w:p>
    <w:p w:rsidR="00F05EAC" w:rsidRPr="005259A7" w:rsidRDefault="00F05EAC" w:rsidP="00F05EAC">
      <w:pPr>
        <w:pStyle w:val="afa"/>
        <w:shd w:val="clear" w:color="auto" w:fill="FFFFFF"/>
        <w:spacing w:after="180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Однодневные затраты на на расход будущего периода рассчитывают по формуле:</w:t>
      </w:r>
    </w:p>
    <w:p w:rsidR="00F05EAC" w:rsidRPr="005259A7" w:rsidRDefault="00C6348D" w:rsidP="00F05EAC">
      <w:pPr>
        <w:pStyle w:val="afa"/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bdr w:val="none" w:sz="0" w:space="0" w:color="auto" w:frame="1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</w:rPr>
                <m:t>С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</w:rPr>
                <m:t>МЗ.БП</m:t>
              </m:r>
            </m:sub>
          </m:sSub>
          <m:r>
            <w:rPr>
              <w:rFonts w:ascii="Cambria Math" w:hAnsi="Cambria Math"/>
              <w:sz w:val="28"/>
              <w:szCs w:val="28"/>
              <w:bdr w:val="none" w:sz="0" w:space="0" w:color="auto" w:frame="1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bdr w:val="none" w:sz="0" w:space="0" w:color="auto" w:frame="1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</w:rPr>
                <m:t>Материальные затраты будущих периодов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bdr w:val="none" w:sz="0" w:space="0" w:color="auto" w:frame="1"/>
                </w:rPr>
                <m:t>90 дней</m:t>
              </m:r>
            </m:den>
          </m:f>
        </m:oMath>
      </m:oMathPara>
    </w:p>
    <w:p w:rsidR="00F05EAC" w:rsidRPr="005259A7" w:rsidRDefault="00F05EAC" w:rsidP="00F05EAC">
      <w:pPr>
        <w:pStyle w:val="afa"/>
        <w:shd w:val="clear" w:color="auto" w:fill="FFFFFF"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t>С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мз.бп</w:t>
      </w:r>
      <w:r w:rsidRPr="005259A7">
        <w:rPr>
          <w:sz w:val="28"/>
          <w:szCs w:val="28"/>
          <w:bdr w:val="none" w:sz="0" w:space="0" w:color="auto" w:frame="1"/>
        </w:rPr>
        <w:t>= 18300 / 90 = 203,33 руб.</w:t>
      </w:r>
    </w:p>
    <w:p w:rsidR="00F05EAC" w:rsidRPr="005259A7" w:rsidRDefault="00F05EAC" w:rsidP="00F05EAC">
      <w:pPr>
        <w:pStyle w:val="afa"/>
        <w:shd w:val="clear" w:color="auto" w:fill="FFFFFF"/>
        <w:spacing w:after="180"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  <w:bdr w:val="none" w:sz="0" w:space="0" w:color="auto" w:frame="1"/>
        </w:rPr>
        <w:t>Н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р.бп</w:t>
      </w:r>
      <w:r w:rsidRPr="005259A7">
        <w:rPr>
          <w:sz w:val="28"/>
          <w:szCs w:val="28"/>
          <w:bdr w:val="none" w:sz="0" w:space="0" w:color="auto" w:frame="1"/>
        </w:rPr>
        <w:t>= 8 × 203,33 = 1626,64руб.</w:t>
      </w:r>
      <w:r w:rsidRPr="005259A7">
        <w:rPr>
          <w:sz w:val="28"/>
          <w:szCs w:val="28"/>
        </w:rPr>
        <w:t xml:space="preserve"> </w:t>
      </w:r>
    </w:p>
    <w:p w:rsidR="00FB7D33" w:rsidRPr="005259A7" w:rsidRDefault="00FB7D33" w:rsidP="00F05EAC">
      <w:pPr>
        <w:pStyle w:val="afa"/>
        <w:shd w:val="clear" w:color="auto" w:fill="FFFFFF"/>
        <w:spacing w:after="180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Исходя из рассчитанных частных нормативов определяем совокупный норматив оборотных средств:</w:t>
      </w:r>
    </w:p>
    <w:p w:rsidR="00FB7D33" w:rsidRPr="005259A7" w:rsidRDefault="00FB7D33" w:rsidP="00F05EAC">
      <w:pPr>
        <w:pStyle w:val="afa"/>
        <w:shd w:val="clear" w:color="auto" w:fill="FFFFFF"/>
        <w:contextualSpacing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259A7">
        <w:rPr>
          <w:sz w:val="28"/>
          <w:szCs w:val="28"/>
          <w:bdr w:val="none" w:sz="0" w:space="0" w:color="auto" w:frame="1"/>
        </w:rPr>
        <w:t>Н</w:t>
      </w:r>
      <w:r w:rsidRPr="005259A7">
        <w:rPr>
          <w:sz w:val="28"/>
          <w:szCs w:val="28"/>
          <w:bdr w:val="none" w:sz="0" w:space="0" w:color="auto" w:frame="1"/>
          <w:vertAlign w:val="subscript"/>
        </w:rPr>
        <w:t>ос</w:t>
      </w:r>
      <w:r w:rsidRPr="005259A7">
        <w:rPr>
          <w:sz w:val="28"/>
          <w:szCs w:val="28"/>
          <w:bdr w:val="none" w:sz="0" w:space="0" w:color="auto" w:frame="1"/>
        </w:rPr>
        <w:t>= 2 177,78 + 742,22</w:t>
      </w:r>
      <w:r w:rsidR="00F05EAC" w:rsidRPr="005259A7">
        <w:rPr>
          <w:sz w:val="28"/>
          <w:szCs w:val="28"/>
          <w:bdr w:val="none" w:sz="0" w:space="0" w:color="auto" w:frame="1"/>
        </w:rPr>
        <w:t>+</w:t>
      </w:r>
      <w:r w:rsidRPr="005259A7">
        <w:rPr>
          <w:sz w:val="28"/>
          <w:szCs w:val="28"/>
          <w:bdr w:val="none" w:sz="0" w:space="0" w:color="auto" w:frame="1"/>
        </w:rPr>
        <w:t xml:space="preserve"> </w:t>
      </w:r>
      <w:r w:rsidR="00F05EAC" w:rsidRPr="005259A7">
        <w:rPr>
          <w:sz w:val="28"/>
          <w:szCs w:val="28"/>
          <w:bdr w:val="none" w:sz="0" w:space="0" w:color="auto" w:frame="1"/>
        </w:rPr>
        <w:t>1626,64</w:t>
      </w:r>
      <w:r w:rsidRPr="005259A7">
        <w:rPr>
          <w:sz w:val="28"/>
          <w:szCs w:val="28"/>
          <w:bdr w:val="none" w:sz="0" w:space="0" w:color="auto" w:frame="1"/>
        </w:rPr>
        <w:t xml:space="preserve">= </w:t>
      </w:r>
      <w:r w:rsidR="00F05EAC" w:rsidRPr="005259A7">
        <w:rPr>
          <w:sz w:val="28"/>
          <w:szCs w:val="28"/>
          <w:bdr w:val="none" w:sz="0" w:space="0" w:color="auto" w:frame="1"/>
        </w:rPr>
        <w:t>4546,64</w:t>
      </w:r>
      <w:r w:rsidRPr="005259A7">
        <w:rPr>
          <w:sz w:val="28"/>
          <w:szCs w:val="28"/>
          <w:bdr w:val="none" w:sz="0" w:space="0" w:color="auto" w:frame="1"/>
        </w:rPr>
        <w:t xml:space="preserve"> руб.</w:t>
      </w:r>
    </w:p>
    <w:p w:rsidR="000004A9" w:rsidRPr="005259A7" w:rsidRDefault="000004A9" w:rsidP="00F05EAC">
      <w:pPr>
        <w:widowControl/>
        <w:shd w:val="clear" w:color="auto" w:fill="FFFFFF"/>
        <w:autoSpaceDE/>
        <w:autoSpaceDN/>
        <w:adjustRightInd/>
        <w:spacing w:after="180"/>
        <w:contextualSpacing/>
        <w:jc w:val="both"/>
        <w:textAlignment w:val="baseline"/>
        <w:rPr>
          <w:sz w:val="28"/>
          <w:szCs w:val="28"/>
        </w:rPr>
      </w:pPr>
      <w:r w:rsidRPr="005259A7">
        <w:rPr>
          <w:sz w:val="28"/>
          <w:szCs w:val="28"/>
        </w:rPr>
        <w:t>Сведём решение задачи в таблицу: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7"/>
        <w:gridCol w:w="2268"/>
        <w:gridCol w:w="1709"/>
        <w:gridCol w:w="1890"/>
        <w:gridCol w:w="1810"/>
      </w:tblGrid>
      <w:tr w:rsidR="000004A9" w:rsidRPr="000004A9" w:rsidTr="001800E4">
        <w:tc>
          <w:tcPr>
            <w:tcW w:w="2187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Элементы оборотных средств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Затраты или выпуск за квартал, руб.</w:t>
            </w:r>
          </w:p>
        </w:tc>
        <w:tc>
          <w:tcPr>
            <w:tcW w:w="1709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Норма в днях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Однодневный расход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Норматив, руб.</w:t>
            </w:r>
          </w:p>
        </w:tc>
      </w:tr>
      <w:tr w:rsidR="000004A9" w:rsidRPr="000004A9" w:rsidTr="001800E4">
        <w:tc>
          <w:tcPr>
            <w:tcW w:w="2187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09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3 = гр.1 / 90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4 = гр.2 × гр.3</w:t>
            </w:r>
          </w:p>
        </w:tc>
      </w:tr>
      <w:tr w:rsidR="000004A9" w:rsidRPr="000004A9" w:rsidTr="001800E4">
        <w:tc>
          <w:tcPr>
            <w:tcW w:w="2187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Материалы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9800</w:t>
            </w:r>
          </w:p>
        </w:tc>
        <w:tc>
          <w:tcPr>
            <w:tcW w:w="1709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20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108,89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2177,78</w:t>
            </w:r>
          </w:p>
        </w:tc>
      </w:tr>
      <w:tr w:rsidR="000004A9" w:rsidRPr="000004A9" w:rsidTr="001800E4">
        <w:tc>
          <w:tcPr>
            <w:tcW w:w="2187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Незавершённое производство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16700</w:t>
            </w:r>
          </w:p>
        </w:tc>
        <w:tc>
          <w:tcPr>
            <w:tcW w:w="1709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4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185,56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742,22</w:t>
            </w:r>
          </w:p>
        </w:tc>
      </w:tr>
      <w:tr w:rsidR="000004A9" w:rsidRPr="000004A9" w:rsidTr="001800E4">
        <w:tc>
          <w:tcPr>
            <w:tcW w:w="2187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0004A9" w:rsidRPr="000004A9" w:rsidRDefault="00F05EAC" w:rsidP="000004A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будущих периодов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0004A9" w:rsidRPr="000004A9" w:rsidRDefault="00F05EAC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18300</w:t>
            </w:r>
          </w:p>
        </w:tc>
        <w:tc>
          <w:tcPr>
            <w:tcW w:w="1709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0004A9" w:rsidRPr="000004A9" w:rsidRDefault="00F05EAC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0004A9" w:rsidRPr="000004A9" w:rsidRDefault="00F05EAC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203,33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0004A9" w:rsidRPr="000004A9" w:rsidRDefault="00F05EAC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1626,64</w:t>
            </w:r>
          </w:p>
        </w:tc>
      </w:tr>
      <w:tr w:rsidR="000004A9" w:rsidRPr="000004A9" w:rsidTr="001800E4">
        <w:tc>
          <w:tcPr>
            <w:tcW w:w="2187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268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709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9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0004A9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10" w:type="dxa"/>
            <w:shd w:val="clear" w:color="auto" w:fill="auto"/>
            <w:tcMar>
              <w:top w:w="120" w:type="dxa"/>
              <w:left w:w="60" w:type="dxa"/>
              <w:bottom w:w="120" w:type="dxa"/>
              <w:right w:w="60" w:type="dxa"/>
            </w:tcMar>
            <w:hideMark/>
          </w:tcPr>
          <w:p w:rsidR="000004A9" w:rsidRPr="000004A9" w:rsidRDefault="00F05EAC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05EAC">
              <w:rPr>
                <w:b/>
                <w:bCs/>
                <w:sz w:val="21"/>
                <w:szCs w:val="21"/>
              </w:rPr>
              <w:t>4546,64</w:t>
            </w:r>
          </w:p>
        </w:tc>
      </w:tr>
    </w:tbl>
    <w:p w:rsidR="000004A9" w:rsidRDefault="000004A9" w:rsidP="00FB7D33">
      <w:pPr>
        <w:pStyle w:val="afa"/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</w:pPr>
    </w:p>
    <w:p w:rsidR="000004A9" w:rsidRDefault="000004A9" w:rsidP="00FB7D33">
      <w:pPr>
        <w:pStyle w:val="afa"/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FB7D33" w:rsidRDefault="00FB7D33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  <w:sectPr w:rsidR="00FB7D33" w:rsidSect="004D3416">
          <w:pgSz w:w="11909" w:h="16834" w:code="9"/>
          <w:pgMar w:top="568" w:right="569" w:bottom="851" w:left="1134" w:header="720" w:footer="720" w:gutter="0"/>
          <w:cols w:space="720"/>
          <w:noEndnote/>
        </w:sectPr>
      </w:pPr>
    </w:p>
    <w:p w:rsidR="004E6B04" w:rsidRPr="004E6B04" w:rsidRDefault="004E6B04" w:rsidP="004E6B04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6B04">
        <w:rPr>
          <w:rFonts w:ascii="Times New Roman" w:hAnsi="Times New Roman" w:cs="Times New Roman"/>
          <w:sz w:val="28"/>
          <w:szCs w:val="28"/>
        </w:rPr>
        <w:lastRenderedPageBreak/>
        <w:t>Таблица исходных данных</w:t>
      </w:r>
    </w:p>
    <w:tbl>
      <w:tblPr>
        <w:tblStyle w:val="aff3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1093"/>
        <w:gridCol w:w="871"/>
        <w:gridCol w:w="867"/>
        <w:gridCol w:w="866"/>
        <w:gridCol w:w="930"/>
        <w:gridCol w:w="999"/>
        <w:gridCol w:w="1077"/>
        <w:gridCol w:w="866"/>
        <w:gridCol w:w="867"/>
        <w:gridCol w:w="1025"/>
      </w:tblGrid>
      <w:tr w:rsidR="004E6B04" w:rsidTr="00197BCB">
        <w:trPr>
          <w:trHeight w:val="230"/>
        </w:trPr>
        <w:tc>
          <w:tcPr>
            <w:tcW w:w="5778" w:type="dxa"/>
            <w:vMerge w:val="restart"/>
          </w:tcPr>
          <w:p w:rsidR="004E6B04" w:rsidRPr="00197BCB" w:rsidRDefault="004E6B04" w:rsidP="00197BCB">
            <w:pPr>
              <w:jc w:val="center"/>
              <w:rPr>
                <w:sz w:val="28"/>
                <w:szCs w:val="28"/>
              </w:rPr>
            </w:pPr>
            <w:r w:rsidRPr="00197BCB">
              <w:rPr>
                <w:sz w:val="28"/>
                <w:szCs w:val="28"/>
              </w:rPr>
              <w:t>Показатели</w:t>
            </w:r>
          </w:p>
        </w:tc>
        <w:tc>
          <w:tcPr>
            <w:tcW w:w="9461" w:type="dxa"/>
            <w:gridSpan w:val="10"/>
          </w:tcPr>
          <w:p w:rsidR="004E6B04" w:rsidRPr="001E69EB" w:rsidRDefault="004E6B04" w:rsidP="007F1A57">
            <w:pPr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Величина по вариантам</w:t>
            </w:r>
          </w:p>
        </w:tc>
      </w:tr>
      <w:tr w:rsidR="004E6B04" w:rsidTr="00197BCB">
        <w:tc>
          <w:tcPr>
            <w:tcW w:w="5778" w:type="dxa"/>
            <w:vMerge/>
          </w:tcPr>
          <w:p w:rsidR="004E6B04" w:rsidRPr="001E69EB" w:rsidRDefault="004E6B04" w:rsidP="007F1A57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4E6B04" w:rsidRPr="001E69EB" w:rsidRDefault="004E6B04" w:rsidP="007F1A57">
            <w:pPr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4E6B04" w:rsidRPr="001E69EB" w:rsidRDefault="004E6B04" w:rsidP="007F1A57">
            <w:pPr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4E6B04" w:rsidRPr="001E69EB" w:rsidRDefault="004E6B04" w:rsidP="007F1A57">
            <w:pPr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4E6B04" w:rsidRPr="001E69EB" w:rsidRDefault="004E6B04" w:rsidP="007F1A57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4E6B04" w:rsidRPr="001E69EB" w:rsidRDefault="004E6B04" w:rsidP="007F1A57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4E6B04" w:rsidRPr="001E69EB" w:rsidRDefault="004E6B04" w:rsidP="007F1A57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4E6B04" w:rsidRPr="001E69EB" w:rsidRDefault="004E6B04" w:rsidP="007F1A57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4E6B04" w:rsidRPr="001E69EB" w:rsidRDefault="004E6B04" w:rsidP="007F1A57">
            <w:pPr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4E6B04" w:rsidRPr="001E69EB" w:rsidRDefault="004E6B04" w:rsidP="007F1A57">
            <w:pPr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4E6B04" w:rsidRPr="001E69EB" w:rsidRDefault="004E6B04" w:rsidP="007F1A57">
            <w:pPr>
              <w:jc w:val="center"/>
              <w:rPr>
                <w:b/>
                <w:sz w:val="24"/>
                <w:szCs w:val="24"/>
              </w:rPr>
            </w:pPr>
            <w:r w:rsidRPr="001E69EB">
              <w:rPr>
                <w:b/>
                <w:sz w:val="24"/>
                <w:szCs w:val="24"/>
              </w:rPr>
              <w:t>10</w:t>
            </w:r>
          </w:p>
        </w:tc>
      </w:tr>
      <w:tr w:rsidR="004E6B04" w:rsidTr="00197BCB">
        <w:tc>
          <w:tcPr>
            <w:tcW w:w="5778" w:type="dxa"/>
          </w:tcPr>
          <w:p w:rsidR="004E6B04" w:rsidRPr="000004A9" w:rsidRDefault="004E6B04" w:rsidP="007F1A5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Плановый расход материалов на квартал, тыс. руб.</w:t>
            </w:r>
          </w:p>
        </w:tc>
        <w:tc>
          <w:tcPr>
            <w:tcW w:w="1093" w:type="dxa"/>
          </w:tcPr>
          <w:p w:rsidR="004E6B04" w:rsidRPr="001E69EB" w:rsidRDefault="004A1A9D" w:rsidP="00D8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A16">
              <w:rPr>
                <w:sz w:val="24"/>
                <w:szCs w:val="24"/>
              </w:rPr>
              <w:t>8</w:t>
            </w:r>
            <w:r w:rsidR="00197BCB">
              <w:rPr>
                <w:sz w:val="24"/>
                <w:szCs w:val="24"/>
              </w:rPr>
              <w:t>,2</w:t>
            </w:r>
          </w:p>
        </w:tc>
        <w:tc>
          <w:tcPr>
            <w:tcW w:w="871" w:type="dxa"/>
          </w:tcPr>
          <w:p w:rsidR="004E6B04" w:rsidRPr="001E69EB" w:rsidRDefault="004A1A9D" w:rsidP="00D8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1</w:t>
            </w:r>
            <w:r w:rsidR="00197BCB">
              <w:rPr>
                <w:sz w:val="24"/>
                <w:szCs w:val="24"/>
              </w:rPr>
              <w:t>,3</w:t>
            </w:r>
          </w:p>
        </w:tc>
        <w:tc>
          <w:tcPr>
            <w:tcW w:w="867" w:type="dxa"/>
          </w:tcPr>
          <w:p w:rsidR="004E6B04" w:rsidRPr="001E69EB" w:rsidRDefault="004A1A9D" w:rsidP="00D8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2</w:t>
            </w:r>
            <w:r w:rsidR="00197BCB">
              <w:rPr>
                <w:sz w:val="24"/>
                <w:szCs w:val="24"/>
              </w:rPr>
              <w:t>,4</w:t>
            </w:r>
          </w:p>
        </w:tc>
        <w:tc>
          <w:tcPr>
            <w:tcW w:w="866" w:type="dxa"/>
          </w:tcPr>
          <w:p w:rsidR="004E6B04" w:rsidRPr="001E69EB" w:rsidRDefault="004A1A9D" w:rsidP="00D86A16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3</w:t>
            </w:r>
            <w:r w:rsidR="00197BCB">
              <w:rPr>
                <w:sz w:val="24"/>
                <w:szCs w:val="24"/>
              </w:rPr>
              <w:t>,4</w:t>
            </w:r>
          </w:p>
        </w:tc>
        <w:tc>
          <w:tcPr>
            <w:tcW w:w="930" w:type="dxa"/>
          </w:tcPr>
          <w:p w:rsidR="004E6B04" w:rsidRPr="001E69EB" w:rsidRDefault="00D86A16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97BCB">
              <w:rPr>
                <w:sz w:val="24"/>
                <w:szCs w:val="24"/>
              </w:rPr>
              <w:t>,7</w:t>
            </w:r>
          </w:p>
        </w:tc>
        <w:tc>
          <w:tcPr>
            <w:tcW w:w="999" w:type="dxa"/>
          </w:tcPr>
          <w:p w:rsidR="004E6B04" w:rsidRPr="001E69EB" w:rsidRDefault="004A1A9D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3</w:t>
            </w:r>
            <w:r w:rsidR="00197BCB">
              <w:rPr>
                <w:sz w:val="24"/>
                <w:szCs w:val="24"/>
              </w:rPr>
              <w:t>,5</w:t>
            </w:r>
          </w:p>
        </w:tc>
        <w:tc>
          <w:tcPr>
            <w:tcW w:w="1077" w:type="dxa"/>
          </w:tcPr>
          <w:p w:rsidR="004E6B04" w:rsidRPr="001E69EB" w:rsidRDefault="004A1A9D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0</w:t>
            </w:r>
            <w:r w:rsidR="00197BCB">
              <w:rPr>
                <w:sz w:val="24"/>
                <w:szCs w:val="24"/>
              </w:rPr>
              <w:t>,6</w:t>
            </w:r>
          </w:p>
        </w:tc>
        <w:tc>
          <w:tcPr>
            <w:tcW w:w="866" w:type="dxa"/>
          </w:tcPr>
          <w:p w:rsidR="004E6B04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6</w:t>
            </w:r>
            <w:r w:rsidR="00197BCB">
              <w:rPr>
                <w:sz w:val="24"/>
                <w:szCs w:val="24"/>
              </w:rPr>
              <w:t>,8</w:t>
            </w:r>
          </w:p>
        </w:tc>
        <w:tc>
          <w:tcPr>
            <w:tcW w:w="867" w:type="dxa"/>
          </w:tcPr>
          <w:p w:rsidR="004E6B04" w:rsidRPr="001E69EB" w:rsidRDefault="004A1A9D" w:rsidP="00D8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1</w:t>
            </w:r>
            <w:r w:rsidR="00197BCB">
              <w:rPr>
                <w:sz w:val="24"/>
                <w:szCs w:val="24"/>
              </w:rPr>
              <w:t>,4</w:t>
            </w:r>
          </w:p>
        </w:tc>
        <w:tc>
          <w:tcPr>
            <w:tcW w:w="1025" w:type="dxa"/>
          </w:tcPr>
          <w:p w:rsidR="004E6B04" w:rsidRPr="001E69EB" w:rsidRDefault="004A1A9D" w:rsidP="00D8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4</w:t>
            </w:r>
            <w:r w:rsidR="00197BCB">
              <w:rPr>
                <w:sz w:val="24"/>
                <w:szCs w:val="24"/>
              </w:rPr>
              <w:t>,9</w:t>
            </w:r>
          </w:p>
        </w:tc>
      </w:tr>
      <w:tr w:rsidR="004E6B04" w:rsidTr="00197BCB">
        <w:tc>
          <w:tcPr>
            <w:tcW w:w="5778" w:type="dxa"/>
          </w:tcPr>
          <w:p w:rsidR="004E6B04" w:rsidRPr="000004A9" w:rsidRDefault="004E6B04" w:rsidP="007F1A5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запаса материалов, дней</w:t>
            </w:r>
          </w:p>
        </w:tc>
        <w:tc>
          <w:tcPr>
            <w:tcW w:w="1093" w:type="dxa"/>
          </w:tcPr>
          <w:p w:rsidR="004E6B04" w:rsidRPr="001E69EB" w:rsidRDefault="00197BCB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71" w:type="dxa"/>
          </w:tcPr>
          <w:p w:rsidR="004E6B04" w:rsidRPr="001E69EB" w:rsidRDefault="00197BCB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67" w:type="dxa"/>
          </w:tcPr>
          <w:p w:rsidR="004E6B04" w:rsidRPr="001E69EB" w:rsidRDefault="00197BCB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4E6B04" w:rsidRPr="001E69EB" w:rsidRDefault="00197BCB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30" w:type="dxa"/>
          </w:tcPr>
          <w:p w:rsidR="004E6B04" w:rsidRPr="001E69EB" w:rsidRDefault="00197BCB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9" w:type="dxa"/>
          </w:tcPr>
          <w:p w:rsidR="004E6B04" w:rsidRPr="001E69EB" w:rsidRDefault="00197BCB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4E6B04" w:rsidRPr="001E69EB" w:rsidRDefault="00197BCB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66" w:type="dxa"/>
          </w:tcPr>
          <w:p w:rsidR="004E6B04" w:rsidRPr="001E69EB" w:rsidRDefault="00197BCB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67" w:type="dxa"/>
          </w:tcPr>
          <w:p w:rsidR="004E6B04" w:rsidRPr="001E69EB" w:rsidRDefault="00197BCB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25" w:type="dxa"/>
          </w:tcPr>
          <w:p w:rsidR="004E6B04" w:rsidRPr="001E69EB" w:rsidRDefault="00197BCB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E6B04" w:rsidTr="00197BCB">
        <w:tc>
          <w:tcPr>
            <w:tcW w:w="5778" w:type="dxa"/>
          </w:tcPr>
          <w:p w:rsidR="004E6B04" w:rsidRPr="000004A9" w:rsidRDefault="004E6B04" w:rsidP="007F1A5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незавершенного производства, дней</w:t>
            </w:r>
          </w:p>
        </w:tc>
        <w:tc>
          <w:tcPr>
            <w:tcW w:w="1093" w:type="dxa"/>
          </w:tcPr>
          <w:p w:rsidR="004E6B04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4E6B04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4E6B04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4E6B04" w:rsidRPr="001E69EB" w:rsidRDefault="004A1A9D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4E6B04" w:rsidRPr="001E69EB" w:rsidRDefault="004A1A9D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4E6B04" w:rsidRPr="001E69EB" w:rsidRDefault="004A1A9D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7" w:type="dxa"/>
          </w:tcPr>
          <w:p w:rsidR="004E6B04" w:rsidRPr="001E69EB" w:rsidRDefault="004A1A9D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4E6B04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4E6B04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4E6B04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E6B04" w:rsidTr="00197BCB">
        <w:tc>
          <w:tcPr>
            <w:tcW w:w="5778" w:type="dxa"/>
          </w:tcPr>
          <w:p w:rsidR="004E6B04" w:rsidRPr="000004A9" w:rsidRDefault="004E6B04" w:rsidP="007F1A5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Плановый выпуск продукции по себестоимости на квартал, тыс. руб.</w:t>
            </w:r>
          </w:p>
        </w:tc>
        <w:tc>
          <w:tcPr>
            <w:tcW w:w="1093" w:type="dxa"/>
          </w:tcPr>
          <w:p w:rsidR="004E6B04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8</w:t>
            </w:r>
            <w:r w:rsidR="00197BCB">
              <w:rPr>
                <w:sz w:val="24"/>
                <w:szCs w:val="24"/>
              </w:rPr>
              <w:t>,9</w:t>
            </w:r>
          </w:p>
        </w:tc>
        <w:tc>
          <w:tcPr>
            <w:tcW w:w="871" w:type="dxa"/>
          </w:tcPr>
          <w:p w:rsidR="004E6B04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9</w:t>
            </w:r>
            <w:r w:rsidR="00197BCB">
              <w:rPr>
                <w:sz w:val="24"/>
                <w:szCs w:val="24"/>
              </w:rPr>
              <w:t>,7</w:t>
            </w:r>
          </w:p>
        </w:tc>
        <w:tc>
          <w:tcPr>
            <w:tcW w:w="867" w:type="dxa"/>
          </w:tcPr>
          <w:p w:rsidR="004E6B04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8</w:t>
            </w:r>
            <w:r w:rsidR="00197BCB">
              <w:rPr>
                <w:sz w:val="24"/>
                <w:szCs w:val="24"/>
              </w:rPr>
              <w:t>,5</w:t>
            </w:r>
          </w:p>
        </w:tc>
        <w:tc>
          <w:tcPr>
            <w:tcW w:w="866" w:type="dxa"/>
          </w:tcPr>
          <w:p w:rsidR="004E6B04" w:rsidRPr="001E69EB" w:rsidRDefault="004A1A9D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6A16">
              <w:rPr>
                <w:sz w:val="24"/>
                <w:szCs w:val="24"/>
              </w:rPr>
              <w:t>2</w:t>
            </w:r>
            <w:r w:rsidR="00197BCB">
              <w:rPr>
                <w:sz w:val="24"/>
                <w:szCs w:val="24"/>
              </w:rPr>
              <w:t>,6</w:t>
            </w:r>
          </w:p>
        </w:tc>
        <w:tc>
          <w:tcPr>
            <w:tcW w:w="930" w:type="dxa"/>
          </w:tcPr>
          <w:p w:rsidR="004E6B04" w:rsidRPr="001E69EB" w:rsidRDefault="004A1A9D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6</w:t>
            </w:r>
            <w:r w:rsidR="00197BCB">
              <w:rPr>
                <w:sz w:val="24"/>
                <w:szCs w:val="24"/>
              </w:rPr>
              <w:t>,9</w:t>
            </w:r>
          </w:p>
        </w:tc>
        <w:tc>
          <w:tcPr>
            <w:tcW w:w="999" w:type="dxa"/>
          </w:tcPr>
          <w:p w:rsidR="004E6B04" w:rsidRPr="001E69EB" w:rsidRDefault="004A1A9D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4</w:t>
            </w:r>
            <w:r w:rsidR="00197BCB">
              <w:rPr>
                <w:sz w:val="24"/>
                <w:szCs w:val="24"/>
              </w:rPr>
              <w:t>,5</w:t>
            </w:r>
          </w:p>
        </w:tc>
        <w:tc>
          <w:tcPr>
            <w:tcW w:w="1077" w:type="dxa"/>
          </w:tcPr>
          <w:p w:rsidR="004E6B04" w:rsidRPr="001E69EB" w:rsidRDefault="004A1A9D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9</w:t>
            </w:r>
            <w:r w:rsidR="00197BCB">
              <w:rPr>
                <w:sz w:val="24"/>
                <w:szCs w:val="24"/>
              </w:rPr>
              <w:t>,9</w:t>
            </w:r>
          </w:p>
        </w:tc>
        <w:tc>
          <w:tcPr>
            <w:tcW w:w="866" w:type="dxa"/>
          </w:tcPr>
          <w:p w:rsidR="004E6B04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6A16">
              <w:rPr>
                <w:sz w:val="24"/>
                <w:szCs w:val="24"/>
              </w:rPr>
              <w:t>5</w:t>
            </w:r>
            <w:r w:rsidR="00197BCB">
              <w:rPr>
                <w:sz w:val="24"/>
                <w:szCs w:val="24"/>
              </w:rPr>
              <w:t>,1</w:t>
            </w:r>
          </w:p>
        </w:tc>
        <w:tc>
          <w:tcPr>
            <w:tcW w:w="867" w:type="dxa"/>
          </w:tcPr>
          <w:p w:rsidR="004E6B04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6</w:t>
            </w:r>
            <w:r w:rsidR="00197BCB">
              <w:rPr>
                <w:sz w:val="24"/>
                <w:szCs w:val="24"/>
              </w:rPr>
              <w:t>,6</w:t>
            </w:r>
          </w:p>
        </w:tc>
        <w:tc>
          <w:tcPr>
            <w:tcW w:w="1025" w:type="dxa"/>
          </w:tcPr>
          <w:p w:rsidR="004E6B04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9</w:t>
            </w:r>
            <w:r w:rsidR="00197BCB">
              <w:rPr>
                <w:sz w:val="24"/>
                <w:szCs w:val="24"/>
              </w:rPr>
              <w:t>,2</w:t>
            </w:r>
          </w:p>
        </w:tc>
      </w:tr>
      <w:tr w:rsidR="004E6B04" w:rsidTr="00197BCB">
        <w:tc>
          <w:tcPr>
            <w:tcW w:w="5778" w:type="dxa"/>
          </w:tcPr>
          <w:p w:rsidR="004E6B04" w:rsidRPr="000004A9" w:rsidRDefault="004E6B04" w:rsidP="007F1A5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расхода будущих периодов, дней</w:t>
            </w:r>
          </w:p>
        </w:tc>
        <w:tc>
          <w:tcPr>
            <w:tcW w:w="1093" w:type="dxa"/>
          </w:tcPr>
          <w:p w:rsidR="004E6B04" w:rsidRPr="001E69EB" w:rsidRDefault="00197BCB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4E6B04" w:rsidRPr="001E69EB" w:rsidRDefault="00197BCB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4E6B04" w:rsidRPr="001E69EB" w:rsidRDefault="00197BCB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4E6B04" w:rsidRPr="001E69EB" w:rsidRDefault="00197BCB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4E6B04" w:rsidRPr="001E69EB" w:rsidRDefault="00197BCB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4E6B04" w:rsidRPr="001E69EB" w:rsidRDefault="00197BCB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4E6B04" w:rsidRPr="001E69EB" w:rsidRDefault="00197BCB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4E6B04" w:rsidRPr="001E69EB" w:rsidRDefault="00197BCB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4E6B04" w:rsidRPr="001E69EB" w:rsidRDefault="00197BCB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4E6B04" w:rsidRPr="001E69EB" w:rsidRDefault="00197BCB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97BCB" w:rsidTr="00197BCB">
        <w:tc>
          <w:tcPr>
            <w:tcW w:w="5778" w:type="dxa"/>
          </w:tcPr>
          <w:p w:rsidR="00197BCB" w:rsidRPr="000004A9" w:rsidRDefault="00197BCB" w:rsidP="007F1A5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 xml:space="preserve">Плановый </w:t>
            </w:r>
            <w:r>
              <w:rPr>
                <w:sz w:val="28"/>
                <w:szCs w:val="28"/>
              </w:rPr>
              <w:t>расход материалов</w:t>
            </w:r>
            <w:r w:rsidRPr="000004A9">
              <w:rPr>
                <w:sz w:val="28"/>
                <w:szCs w:val="28"/>
              </w:rPr>
              <w:t xml:space="preserve"> на будущий период, тыс. руб.</w:t>
            </w:r>
          </w:p>
        </w:tc>
        <w:tc>
          <w:tcPr>
            <w:tcW w:w="1093" w:type="dxa"/>
          </w:tcPr>
          <w:p w:rsidR="00197BCB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5</w:t>
            </w:r>
            <w:r w:rsidR="00197BCB">
              <w:rPr>
                <w:sz w:val="24"/>
                <w:szCs w:val="24"/>
              </w:rPr>
              <w:t>,2</w:t>
            </w:r>
          </w:p>
        </w:tc>
        <w:tc>
          <w:tcPr>
            <w:tcW w:w="871" w:type="dxa"/>
          </w:tcPr>
          <w:p w:rsidR="00197BCB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A16">
              <w:rPr>
                <w:sz w:val="24"/>
                <w:szCs w:val="24"/>
              </w:rPr>
              <w:t>9</w:t>
            </w:r>
            <w:r w:rsidR="00197BCB">
              <w:rPr>
                <w:sz w:val="24"/>
                <w:szCs w:val="24"/>
              </w:rPr>
              <w:t>,9</w:t>
            </w:r>
          </w:p>
        </w:tc>
        <w:tc>
          <w:tcPr>
            <w:tcW w:w="867" w:type="dxa"/>
          </w:tcPr>
          <w:p w:rsidR="00197BCB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1</w:t>
            </w:r>
            <w:r w:rsidR="00197BCB">
              <w:rPr>
                <w:sz w:val="24"/>
                <w:szCs w:val="24"/>
              </w:rPr>
              <w:t>,7</w:t>
            </w:r>
          </w:p>
        </w:tc>
        <w:tc>
          <w:tcPr>
            <w:tcW w:w="866" w:type="dxa"/>
          </w:tcPr>
          <w:p w:rsidR="00197BCB" w:rsidRPr="001E69EB" w:rsidRDefault="004A1A9D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8</w:t>
            </w:r>
            <w:r w:rsidR="00197BCB">
              <w:rPr>
                <w:sz w:val="24"/>
                <w:szCs w:val="24"/>
              </w:rPr>
              <w:t>,1</w:t>
            </w:r>
          </w:p>
        </w:tc>
        <w:tc>
          <w:tcPr>
            <w:tcW w:w="930" w:type="dxa"/>
          </w:tcPr>
          <w:p w:rsidR="00197BCB" w:rsidRPr="001E69EB" w:rsidRDefault="004A1A9D" w:rsidP="00D86A16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A16">
              <w:rPr>
                <w:sz w:val="24"/>
                <w:szCs w:val="24"/>
              </w:rPr>
              <w:t>8</w:t>
            </w:r>
            <w:r w:rsidR="00197BCB">
              <w:rPr>
                <w:sz w:val="24"/>
                <w:szCs w:val="24"/>
              </w:rPr>
              <w:t>,6</w:t>
            </w:r>
          </w:p>
        </w:tc>
        <w:tc>
          <w:tcPr>
            <w:tcW w:w="999" w:type="dxa"/>
          </w:tcPr>
          <w:p w:rsidR="00197BCB" w:rsidRPr="001E69EB" w:rsidRDefault="004A1A9D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5</w:t>
            </w:r>
            <w:r w:rsidR="00197BCB">
              <w:rPr>
                <w:sz w:val="24"/>
                <w:szCs w:val="24"/>
              </w:rPr>
              <w:t>,4</w:t>
            </w:r>
          </w:p>
        </w:tc>
        <w:tc>
          <w:tcPr>
            <w:tcW w:w="1077" w:type="dxa"/>
          </w:tcPr>
          <w:p w:rsidR="00197BCB" w:rsidRPr="001E69EB" w:rsidRDefault="004A1A9D" w:rsidP="007F1A57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A16">
              <w:rPr>
                <w:sz w:val="24"/>
                <w:szCs w:val="24"/>
              </w:rPr>
              <w:t>8</w:t>
            </w:r>
            <w:r w:rsidR="00197BCB">
              <w:rPr>
                <w:sz w:val="24"/>
                <w:szCs w:val="24"/>
              </w:rPr>
              <w:t>,1</w:t>
            </w:r>
          </w:p>
        </w:tc>
        <w:tc>
          <w:tcPr>
            <w:tcW w:w="866" w:type="dxa"/>
          </w:tcPr>
          <w:p w:rsidR="00197BCB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2</w:t>
            </w:r>
            <w:r w:rsidR="00197BCB">
              <w:rPr>
                <w:sz w:val="24"/>
                <w:szCs w:val="24"/>
              </w:rPr>
              <w:t>,2</w:t>
            </w:r>
          </w:p>
        </w:tc>
        <w:tc>
          <w:tcPr>
            <w:tcW w:w="867" w:type="dxa"/>
          </w:tcPr>
          <w:p w:rsidR="00197BCB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9</w:t>
            </w:r>
            <w:r w:rsidR="00197BCB">
              <w:rPr>
                <w:sz w:val="24"/>
                <w:szCs w:val="24"/>
              </w:rPr>
              <w:t>,2</w:t>
            </w:r>
          </w:p>
        </w:tc>
        <w:tc>
          <w:tcPr>
            <w:tcW w:w="1025" w:type="dxa"/>
          </w:tcPr>
          <w:p w:rsidR="00197BCB" w:rsidRPr="001E69EB" w:rsidRDefault="004A1A9D" w:rsidP="007F1A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86A16">
              <w:rPr>
                <w:sz w:val="24"/>
                <w:szCs w:val="24"/>
              </w:rPr>
              <w:t>3</w:t>
            </w:r>
            <w:r w:rsidR="00197BCB">
              <w:rPr>
                <w:sz w:val="24"/>
                <w:szCs w:val="24"/>
              </w:rPr>
              <w:t>,1</w:t>
            </w:r>
          </w:p>
        </w:tc>
      </w:tr>
    </w:tbl>
    <w:p w:rsidR="004E6B04" w:rsidRDefault="004E6B04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4E6B04" w:rsidRDefault="004E6B04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4E6B04" w:rsidRDefault="004E6B04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4E6B04" w:rsidRDefault="004E6B04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4E6B04" w:rsidRDefault="004E6B04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  <w:sectPr w:rsidR="004E6B04" w:rsidSect="004E6B04">
          <w:pgSz w:w="16834" w:h="11909" w:orient="landscape" w:code="9"/>
          <w:pgMar w:top="569" w:right="851" w:bottom="1134" w:left="568" w:header="720" w:footer="720" w:gutter="0"/>
          <w:cols w:space="720"/>
          <w:noEndnote/>
          <w:docGrid w:linePitch="272"/>
        </w:sectPr>
      </w:pPr>
    </w:p>
    <w:p w:rsidR="00435A2F" w:rsidRPr="00435A2F" w:rsidRDefault="00435A2F" w:rsidP="00435A2F">
      <w:pPr>
        <w:shd w:val="clear" w:color="auto" w:fill="FFFFFF"/>
        <w:tabs>
          <w:tab w:val="num" w:pos="1418"/>
        </w:tabs>
        <w:ind w:firstLine="567"/>
        <w:rPr>
          <w:b/>
          <w:sz w:val="28"/>
          <w:szCs w:val="28"/>
        </w:rPr>
      </w:pPr>
      <w:r w:rsidRPr="00435A2F">
        <w:rPr>
          <w:b/>
          <w:sz w:val="28"/>
          <w:szCs w:val="28"/>
        </w:rPr>
        <w:lastRenderedPageBreak/>
        <w:t>Указания к решению задачи 2.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1134"/>
        <w:jc w:val="both"/>
        <w:rPr>
          <w:sz w:val="28"/>
          <w:szCs w:val="28"/>
        </w:rPr>
      </w:pPr>
      <w:r w:rsidRPr="00435A2F">
        <w:rPr>
          <w:sz w:val="28"/>
          <w:szCs w:val="28"/>
        </w:rPr>
        <w:t>На основе исходных данных, приведенных в таблице ниже, определить уровень производительности труда в расчетном и отчетном годах, а также численность персонала в расчетном году.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 w:firstRow="1" w:lastRow="0" w:firstColumn="1" w:lastColumn="0" w:noHBand="0" w:noVBand="0"/>
      </w:tblPr>
      <w:tblGrid>
        <w:gridCol w:w="8605"/>
        <w:gridCol w:w="1560"/>
      </w:tblGrid>
      <w:tr w:rsidR="00435A2F" w:rsidRPr="00435A2F" w:rsidTr="0099583A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35A2F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35A2F">
              <w:rPr>
                <w:b/>
                <w:bCs/>
                <w:sz w:val="24"/>
                <w:szCs w:val="24"/>
              </w:rPr>
              <w:t>Значения</w:t>
            </w:r>
          </w:p>
        </w:tc>
      </w:tr>
      <w:tr w:rsidR="00435A2F" w:rsidRPr="00435A2F" w:rsidTr="0099583A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Среднесуточная численность промышленно-производственного персонала в отчетном году, чел.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300</w:t>
            </w:r>
          </w:p>
        </w:tc>
      </w:tr>
      <w:tr w:rsidR="00435A2F" w:rsidRPr="00435A2F" w:rsidTr="0099583A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Объем выпуска товарной продукции, млн. руб.: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35A2F" w:rsidRPr="00435A2F" w:rsidTr="0099583A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16,5</w:t>
            </w:r>
          </w:p>
        </w:tc>
      </w:tr>
      <w:tr w:rsidR="00435A2F" w:rsidRPr="00435A2F" w:rsidTr="0099583A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Расчетный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17</w:t>
            </w:r>
          </w:p>
        </w:tc>
      </w:tr>
      <w:tr w:rsidR="00435A2F" w:rsidRPr="00435A2F" w:rsidTr="0099583A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Плановое повышение производительности труда в расчетном году, 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435A2F" w:rsidRPr="00435A2F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sz w:val="24"/>
                <w:szCs w:val="24"/>
              </w:rPr>
            </w:pPr>
            <w:r w:rsidRPr="00435A2F">
              <w:rPr>
                <w:sz w:val="24"/>
                <w:szCs w:val="24"/>
              </w:rPr>
              <w:t>7</w:t>
            </w:r>
          </w:p>
        </w:tc>
      </w:tr>
    </w:tbl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b/>
          <w:bCs/>
          <w:sz w:val="28"/>
          <w:szCs w:val="28"/>
        </w:rPr>
      </w:pP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b/>
          <w:bCs/>
          <w:sz w:val="28"/>
          <w:szCs w:val="28"/>
        </w:rPr>
        <w:t>Пример решения</w:t>
      </w:r>
      <w:r w:rsidRPr="00435A2F">
        <w:rPr>
          <w:sz w:val="28"/>
          <w:szCs w:val="28"/>
        </w:rPr>
        <w:t>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35A2F">
        <w:rPr>
          <w:sz w:val="28"/>
          <w:szCs w:val="28"/>
        </w:rPr>
        <w:t>Найдем уровень производительности труда в расчетном и отчетном годах. Это можно сделать по формуле: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b/>
          <w:bCs/>
          <w:sz w:val="28"/>
          <w:szCs w:val="28"/>
        </w:rPr>
        <w:t>ПП = ТП / ЧР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ПП – уровень производительности труда.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ТП – годовой объем товарной продукции.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ЧР – среднегодовая численность работников.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Найдем уровень производительности труда в отчетном году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Подставим значения в формулу.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ПП</w:t>
      </w:r>
      <w:r w:rsidRPr="00435A2F">
        <w:rPr>
          <w:sz w:val="28"/>
          <w:szCs w:val="28"/>
          <w:vertAlign w:val="subscript"/>
        </w:rPr>
        <w:t>отч.</w:t>
      </w:r>
      <w:r w:rsidRPr="00435A2F">
        <w:rPr>
          <w:sz w:val="28"/>
          <w:szCs w:val="28"/>
        </w:rPr>
        <w:t>=16,5/300=0,055=55 тыс. руб./чел.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Найдем уровень производительности труда в расчетном году.</w:t>
      </w:r>
    </w:p>
    <w:p w:rsidR="00435A2F" w:rsidRPr="00435A2F" w:rsidRDefault="00435A2F" w:rsidP="000F51D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35A2F">
        <w:rPr>
          <w:sz w:val="28"/>
          <w:szCs w:val="28"/>
        </w:rPr>
        <w:t xml:space="preserve">Так как плановое повышение производительности труда в расчетном году составляет 7% нам </w:t>
      </w:r>
      <w:r w:rsidR="007E0A44">
        <w:rPr>
          <w:sz w:val="28"/>
          <w:szCs w:val="28"/>
        </w:rPr>
        <w:t xml:space="preserve">необходимо </w:t>
      </w:r>
      <w:r w:rsidR="007E0A44" w:rsidRPr="00435A2F">
        <w:rPr>
          <w:sz w:val="28"/>
          <w:szCs w:val="28"/>
        </w:rPr>
        <w:t>ур</w:t>
      </w:r>
      <w:r w:rsidR="007E0A44">
        <w:rPr>
          <w:sz w:val="28"/>
          <w:szCs w:val="28"/>
        </w:rPr>
        <w:t>овень производительности труда</w:t>
      </w:r>
      <w:r w:rsidR="007E0A44" w:rsidRPr="00435A2F">
        <w:rPr>
          <w:sz w:val="28"/>
          <w:szCs w:val="28"/>
        </w:rPr>
        <w:t xml:space="preserve"> отчетно</w:t>
      </w:r>
      <w:r w:rsidR="007E0A44">
        <w:rPr>
          <w:sz w:val="28"/>
          <w:szCs w:val="28"/>
        </w:rPr>
        <w:t>го</w:t>
      </w:r>
      <w:r w:rsidR="007E0A44" w:rsidRPr="00435A2F">
        <w:rPr>
          <w:sz w:val="28"/>
          <w:szCs w:val="28"/>
        </w:rPr>
        <w:t xml:space="preserve"> год</w:t>
      </w:r>
      <w:r w:rsidR="007E0A44">
        <w:rPr>
          <w:sz w:val="28"/>
          <w:szCs w:val="28"/>
        </w:rPr>
        <w:t>а</w:t>
      </w:r>
      <w:r w:rsidR="007E0A44" w:rsidRPr="00435A2F">
        <w:rPr>
          <w:sz w:val="28"/>
          <w:szCs w:val="28"/>
        </w:rPr>
        <w:t xml:space="preserve"> </w:t>
      </w:r>
      <w:r w:rsidRPr="00435A2F">
        <w:rPr>
          <w:sz w:val="28"/>
          <w:szCs w:val="28"/>
        </w:rPr>
        <w:t>умножить на коэффициент 1,07.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ПП</w:t>
      </w:r>
      <w:r w:rsidRPr="00435A2F">
        <w:rPr>
          <w:sz w:val="28"/>
          <w:szCs w:val="28"/>
          <w:vertAlign w:val="subscript"/>
        </w:rPr>
        <w:t>расч.</w:t>
      </w:r>
      <w:r w:rsidRPr="00435A2F">
        <w:rPr>
          <w:sz w:val="28"/>
          <w:szCs w:val="28"/>
        </w:rPr>
        <w:t>=55 000*1,07=58 850 руб./чел.</w:t>
      </w:r>
    </w:p>
    <w:p w:rsidR="00435A2F" w:rsidRPr="00435A2F" w:rsidRDefault="00435A2F" w:rsidP="007E0A4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35A2F">
        <w:rPr>
          <w:sz w:val="28"/>
          <w:szCs w:val="28"/>
        </w:rPr>
        <w:t>Теперь мы можем найти среднесуточную численность промышленно-производственного персонала в расчетном году по формуле: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b/>
          <w:bCs/>
          <w:sz w:val="28"/>
          <w:szCs w:val="28"/>
        </w:rPr>
        <w:t xml:space="preserve">ЧР </w:t>
      </w:r>
      <w:r w:rsidR="004A1A9D">
        <w:rPr>
          <w:b/>
          <w:bCs/>
          <w:sz w:val="28"/>
          <w:szCs w:val="28"/>
        </w:rPr>
        <w:t>= ТП / П</w:t>
      </w:r>
      <w:r w:rsidRPr="00435A2F">
        <w:rPr>
          <w:b/>
          <w:bCs/>
          <w:sz w:val="28"/>
          <w:szCs w:val="28"/>
        </w:rPr>
        <w:t>П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Подставим значения в формулу.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  <w:r w:rsidRPr="00435A2F">
        <w:rPr>
          <w:sz w:val="28"/>
          <w:szCs w:val="28"/>
        </w:rPr>
        <w:t>ЧР</w:t>
      </w:r>
      <w:r w:rsidRPr="00435A2F">
        <w:rPr>
          <w:sz w:val="28"/>
          <w:szCs w:val="28"/>
          <w:vertAlign w:val="subscript"/>
        </w:rPr>
        <w:t>расч.</w:t>
      </w:r>
      <w:r w:rsidRPr="00435A2F">
        <w:rPr>
          <w:sz w:val="28"/>
          <w:szCs w:val="28"/>
        </w:rPr>
        <w:t>=17 000 000/58 850=289 человек</w:t>
      </w:r>
    </w:p>
    <w:p w:rsid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  <w:sectPr w:rsidR="00435A2F" w:rsidSect="004D3416">
          <w:pgSz w:w="11909" w:h="16834" w:code="9"/>
          <w:pgMar w:top="568" w:right="569" w:bottom="851" w:left="1134" w:header="720" w:footer="720" w:gutter="0"/>
          <w:cols w:space="720"/>
          <w:noEndnote/>
        </w:sectPr>
      </w:pPr>
      <w:r w:rsidRPr="00435A2F">
        <w:rPr>
          <w:sz w:val="28"/>
          <w:szCs w:val="28"/>
        </w:rPr>
        <w:t>Ответ: ПП</w:t>
      </w:r>
      <w:r w:rsidRPr="00435A2F">
        <w:rPr>
          <w:sz w:val="28"/>
          <w:szCs w:val="28"/>
          <w:vertAlign w:val="subscript"/>
        </w:rPr>
        <w:t>отч.</w:t>
      </w:r>
      <w:r w:rsidRPr="00435A2F">
        <w:rPr>
          <w:sz w:val="28"/>
          <w:szCs w:val="28"/>
        </w:rPr>
        <w:t>=55 тыс. руб./чел.;  ПП</w:t>
      </w:r>
      <w:r w:rsidRPr="00435A2F">
        <w:rPr>
          <w:sz w:val="28"/>
          <w:szCs w:val="28"/>
          <w:vertAlign w:val="subscript"/>
        </w:rPr>
        <w:t>расч.</w:t>
      </w:r>
      <w:r w:rsidRPr="00435A2F">
        <w:rPr>
          <w:sz w:val="28"/>
          <w:szCs w:val="28"/>
        </w:rPr>
        <w:t>=58 850 руб./чел.; ЧР</w:t>
      </w:r>
      <w:r w:rsidRPr="00435A2F">
        <w:rPr>
          <w:sz w:val="28"/>
          <w:szCs w:val="28"/>
          <w:vertAlign w:val="subscript"/>
        </w:rPr>
        <w:t>расч.</w:t>
      </w:r>
      <w:r w:rsidRPr="00435A2F">
        <w:rPr>
          <w:sz w:val="28"/>
          <w:szCs w:val="28"/>
        </w:rPr>
        <w:t>=289 человек</w:t>
      </w:r>
    </w:p>
    <w:p w:rsidR="00435A2F" w:rsidRPr="004E6B04" w:rsidRDefault="00435A2F" w:rsidP="00435A2F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6B04">
        <w:rPr>
          <w:rFonts w:ascii="Times New Roman" w:hAnsi="Times New Roman" w:cs="Times New Roman"/>
          <w:sz w:val="28"/>
          <w:szCs w:val="28"/>
        </w:rPr>
        <w:lastRenderedPageBreak/>
        <w:t>Таблица исходных данных</w:t>
      </w: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1"/>
        <w:gridCol w:w="851"/>
        <w:gridCol w:w="871"/>
        <w:gridCol w:w="867"/>
        <w:gridCol w:w="866"/>
        <w:gridCol w:w="930"/>
        <w:gridCol w:w="999"/>
        <w:gridCol w:w="853"/>
        <w:gridCol w:w="866"/>
        <w:gridCol w:w="867"/>
        <w:gridCol w:w="878"/>
      </w:tblGrid>
      <w:tr w:rsidR="00435A2F" w:rsidTr="0099583A">
        <w:trPr>
          <w:trHeight w:val="230"/>
        </w:trPr>
        <w:tc>
          <w:tcPr>
            <w:tcW w:w="6771" w:type="dxa"/>
            <w:vMerge w:val="restart"/>
          </w:tcPr>
          <w:p w:rsidR="00435A2F" w:rsidRPr="00FB6BD5" w:rsidRDefault="00435A2F" w:rsidP="0099583A">
            <w:pPr>
              <w:jc w:val="center"/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Показатели</w:t>
            </w:r>
          </w:p>
        </w:tc>
        <w:tc>
          <w:tcPr>
            <w:tcW w:w="8848" w:type="dxa"/>
            <w:gridSpan w:val="10"/>
          </w:tcPr>
          <w:p w:rsidR="00435A2F" w:rsidRPr="00FB6BD5" w:rsidRDefault="00435A2F" w:rsidP="0099583A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Величина по вариантам</w:t>
            </w:r>
          </w:p>
        </w:tc>
      </w:tr>
      <w:tr w:rsidR="00435A2F" w:rsidTr="0099583A">
        <w:tc>
          <w:tcPr>
            <w:tcW w:w="6771" w:type="dxa"/>
            <w:vMerge/>
          </w:tcPr>
          <w:p w:rsidR="00435A2F" w:rsidRPr="00FB6BD5" w:rsidRDefault="00435A2F" w:rsidP="0099583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435A2F" w:rsidRPr="00FB6BD5" w:rsidRDefault="00435A2F" w:rsidP="0099583A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435A2F" w:rsidRPr="00FB6BD5" w:rsidRDefault="00435A2F" w:rsidP="0099583A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435A2F" w:rsidRPr="00FB6BD5" w:rsidRDefault="00435A2F" w:rsidP="0099583A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435A2F" w:rsidRPr="00FB6BD5" w:rsidRDefault="00435A2F" w:rsidP="0099583A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435A2F" w:rsidRPr="00FB6BD5" w:rsidRDefault="00435A2F" w:rsidP="0099583A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435A2F" w:rsidRPr="00FB6BD5" w:rsidRDefault="00435A2F" w:rsidP="0099583A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10</w:t>
            </w:r>
          </w:p>
        </w:tc>
      </w:tr>
      <w:tr w:rsidR="00435A2F" w:rsidTr="0099583A">
        <w:tc>
          <w:tcPr>
            <w:tcW w:w="6771" w:type="dxa"/>
            <w:vAlign w:val="center"/>
          </w:tcPr>
          <w:p w:rsidR="00435A2F" w:rsidRPr="00FB6BD5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Среднесуточная численность промышленно-производственного персонала в отчетном году, чел.</w:t>
            </w:r>
          </w:p>
        </w:tc>
        <w:tc>
          <w:tcPr>
            <w:tcW w:w="851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86A16">
              <w:rPr>
                <w:sz w:val="24"/>
                <w:szCs w:val="24"/>
              </w:rPr>
              <w:t>2</w:t>
            </w:r>
          </w:p>
        </w:tc>
        <w:tc>
          <w:tcPr>
            <w:tcW w:w="871" w:type="dxa"/>
          </w:tcPr>
          <w:p w:rsidR="00435A2F" w:rsidRPr="00FB6BD5" w:rsidRDefault="00D86A16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7130F8"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435A2F" w:rsidRPr="00FB6BD5" w:rsidRDefault="007130F8" w:rsidP="00D8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86A16"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86A16">
              <w:rPr>
                <w:sz w:val="24"/>
                <w:szCs w:val="24"/>
              </w:rPr>
              <w:t>6</w:t>
            </w:r>
          </w:p>
        </w:tc>
        <w:tc>
          <w:tcPr>
            <w:tcW w:w="930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86A16"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D86A16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D86A16">
              <w:rPr>
                <w:sz w:val="24"/>
                <w:szCs w:val="24"/>
              </w:rPr>
              <w:t>9</w:t>
            </w:r>
          </w:p>
        </w:tc>
        <w:tc>
          <w:tcPr>
            <w:tcW w:w="866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86A16">
              <w:rPr>
                <w:sz w:val="24"/>
                <w:szCs w:val="24"/>
              </w:rPr>
              <w:t>0</w:t>
            </w:r>
          </w:p>
        </w:tc>
        <w:tc>
          <w:tcPr>
            <w:tcW w:w="867" w:type="dxa"/>
          </w:tcPr>
          <w:p w:rsidR="00435A2F" w:rsidRPr="00FB6BD5" w:rsidRDefault="00D86A16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130F8">
              <w:rPr>
                <w:sz w:val="24"/>
                <w:szCs w:val="24"/>
              </w:rPr>
              <w:t>7</w:t>
            </w:r>
          </w:p>
        </w:tc>
        <w:tc>
          <w:tcPr>
            <w:tcW w:w="878" w:type="dxa"/>
          </w:tcPr>
          <w:p w:rsidR="00435A2F" w:rsidRPr="00FB6BD5" w:rsidRDefault="00D86A16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130F8">
              <w:rPr>
                <w:sz w:val="24"/>
                <w:szCs w:val="24"/>
              </w:rPr>
              <w:t>1</w:t>
            </w:r>
          </w:p>
        </w:tc>
      </w:tr>
      <w:tr w:rsidR="00435A2F" w:rsidTr="0099583A">
        <w:tc>
          <w:tcPr>
            <w:tcW w:w="6771" w:type="dxa"/>
            <w:vAlign w:val="center"/>
          </w:tcPr>
          <w:p w:rsidR="00435A2F" w:rsidRPr="00FB6BD5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Объем выпуска товарной продукции, млн. руб.:</w:t>
            </w:r>
          </w:p>
        </w:tc>
        <w:tc>
          <w:tcPr>
            <w:tcW w:w="851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435A2F" w:rsidRPr="00FB6BD5" w:rsidRDefault="00435A2F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435A2F" w:rsidRPr="00FB6BD5" w:rsidRDefault="00435A2F" w:rsidP="0099583A">
            <w:pPr>
              <w:jc w:val="center"/>
              <w:rPr>
                <w:sz w:val="24"/>
                <w:szCs w:val="24"/>
              </w:rPr>
            </w:pPr>
          </w:p>
        </w:tc>
      </w:tr>
      <w:tr w:rsidR="00435A2F" w:rsidTr="0099583A">
        <w:tc>
          <w:tcPr>
            <w:tcW w:w="6771" w:type="dxa"/>
            <w:vAlign w:val="center"/>
          </w:tcPr>
          <w:p w:rsidR="00435A2F" w:rsidRPr="00FB6BD5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Отчетный год</w:t>
            </w:r>
          </w:p>
        </w:tc>
        <w:tc>
          <w:tcPr>
            <w:tcW w:w="851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5A2F" w:rsidRPr="00FB6BD5">
              <w:rPr>
                <w:sz w:val="24"/>
                <w:szCs w:val="24"/>
              </w:rPr>
              <w:t>8,5</w:t>
            </w:r>
          </w:p>
        </w:tc>
        <w:tc>
          <w:tcPr>
            <w:tcW w:w="871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5A2F" w:rsidRPr="00FB6BD5">
              <w:rPr>
                <w:sz w:val="24"/>
                <w:szCs w:val="24"/>
              </w:rPr>
              <w:t>9,6</w:t>
            </w:r>
          </w:p>
        </w:tc>
        <w:tc>
          <w:tcPr>
            <w:tcW w:w="867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A2F" w:rsidRPr="00FB6BD5">
              <w:rPr>
                <w:sz w:val="24"/>
                <w:szCs w:val="24"/>
              </w:rPr>
              <w:t>0,8</w:t>
            </w:r>
          </w:p>
        </w:tc>
        <w:tc>
          <w:tcPr>
            <w:tcW w:w="866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5A2F" w:rsidRPr="00FB6BD5">
              <w:rPr>
                <w:sz w:val="24"/>
                <w:szCs w:val="24"/>
              </w:rPr>
              <w:t>9,9</w:t>
            </w:r>
          </w:p>
        </w:tc>
        <w:tc>
          <w:tcPr>
            <w:tcW w:w="930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5A2F" w:rsidRPr="00FB6BD5">
              <w:rPr>
                <w:sz w:val="24"/>
                <w:szCs w:val="24"/>
              </w:rPr>
              <w:t>8,8</w:t>
            </w:r>
          </w:p>
        </w:tc>
        <w:tc>
          <w:tcPr>
            <w:tcW w:w="999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5A2F" w:rsidRPr="00FB6BD5">
              <w:rPr>
                <w:sz w:val="24"/>
                <w:szCs w:val="24"/>
              </w:rPr>
              <w:t>9,7</w:t>
            </w:r>
          </w:p>
        </w:tc>
        <w:tc>
          <w:tcPr>
            <w:tcW w:w="853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A2F" w:rsidRPr="00FB6BD5">
              <w:rPr>
                <w:sz w:val="24"/>
                <w:szCs w:val="24"/>
              </w:rPr>
              <w:t>2,4</w:t>
            </w:r>
          </w:p>
        </w:tc>
        <w:tc>
          <w:tcPr>
            <w:tcW w:w="866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A2F" w:rsidRPr="00FB6BD5">
              <w:rPr>
                <w:sz w:val="24"/>
                <w:szCs w:val="24"/>
              </w:rPr>
              <w:t>5,5</w:t>
            </w:r>
          </w:p>
        </w:tc>
        <w:tc>
          <w:tcPr>
            <w:tcW w:w="867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A2F" w:rsidRPr="00FB6BD5">
              <w:rPr>
                <w:sz w:val="24"/>
                <w:szCs w:val="24"/>
              </w:rPr>
              <w:t>3,6</w:t>
            </w:r>
          </w:p>
        </w:tc>
        <w:tc>
          <w:tcPr>
            <w:tcW w:w="878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A2F" w:rsidRPr="00FB6BD5">
              <w:rPr>
                <w:sz w:val="24"/>
                <w:szCs w:val="24"/>
              </w:rPr>
              <w:t>6,1</w:t>
            </w:r>
          </w:p>
        </w:tc>
      </w:tr>
      <w:tr w:rsidR="00435A2F" w:rsidTr="0099583A">
        <w:tc>
          <w:tcPr>
            <w:tcW w:w="6771" w:type="dxa"/>
            <w:vAlign w:val="center"/>
          </w:tcPr>
          <w:p w:rsidR="00435A2F" w:rsidRPr="00FB6BD5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Расчетный год</w:t>
            </w:r>
          </w:p>
        </w:tc>
        <w:tc>
          <w:tcPr>
            <w:tcW w:w="851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5A2F" w:rsidRPr="00FB6BD5">
              <w:rPr>
                <w:sz w:val="24"/>
                <w:szCs w:val="24"/>
              </w:rPr>
              <w:t>9,5</w:t>
            </w:r>
          </w:p>
        </w:tc>
        <w:tc>
          <w:tcPr>
            <w:tcW w:w="871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A2F" w:rsidRPr="00FB6BD5">
              <w:rPr>
                <w:sz w:val="24"/>
                <w:szCs w:val="24"/>
              </w:rPr>
              <w:t>0,1</w:t>
            </w:r>
          </w:p>
        </w:tc>
        <w:tc>
          <w:tcPr>
            <w:tcW w:w="867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A2F" w:rsidRPr="00FB6BD5">
              <w:rPr>
                <w:sz w:val="24"/>
                <w:szCs w:val="24"/>
              </w:rPr>
              <w:t>1,4</w:t>
            </w:r>
          </w:p>
        </w:tc>
        <w:tc>
          <w:tcPr>
            <w:tcW w:w="866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A2F" w:rsidRPr="00FB6BD5">
              <w:rPr>
                <w:sz w:val="24"/>
                <w:szCs w:val="24"/>
              </w:rPr>
              <w:t>0,5</w:t>
            </w:r>
          </w:p>
        </w:tc>
        <w:tc>
          <w:tcPr>
            <w:tcW w:w="930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A2F" w:rsidRPr="00FB6BD5">
              <w:rPr>
                <w:sz w:val="24"/>
                <w:szCs w:val="24"/>
              </w:rPr>
              <w:t>0,7</w:t>
            </w:r>
          </w:p>
        </w:tc>
        <w:tc>
          <w:tcPr>
            <w:tcW w:w="999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A2F" w:rsidRPr="00FB6BD5">
              <w:rPr>
                <w:sz w:val="24"/>
                <w:szCs w:val="24"/>
              </w:rPr>
              <w:t>1,8</w:t>
            </w:r>
          </w:p>
        </w:tc>
        <w:tc>
          <w:tcPr>
            <w:tcW w:w="853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A2F" w:rsidRPr="00FB6BD5">
              <w:rPr>
                <w:sz w:val="24"/>
                <w:szCs w:val="24"/>
              </w:rPr>
              <w:t>3,7</w:t>
            </w:r>
          </w:p>
        </w:tc>
        <w:tc>
          <w:tcPr>
            <w:tcW w:w="866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A2F" w:rsidRPr="00FB6BD5">
              <w:rPr>
                <w:sz w:val="24"/>
                <w:szCs w:val="24"/>
              </w:rPr>
              <w:t>6,1</w:t>
            </w:r>
          </w:p>
        </w:tc>
        <w:tc>
          <w:tcPr>
            <w:tcW w:w="867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5A2F" w:rsidRPr="00FB6BD5">
              <w:rPr>
                <w:sz w:val="24"/>
                <w:szCs w:val="24"/>
              </w:rPr>
              <w:t>4,8</w:t>
            </w:r>
          </w:p>
        </w:tc>
        <w:tc>
          <w:tcPr>
            <w:tcW w:w="878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35A2F" w:rsidRPr="00FB6BD5">
              <w:rPr>
                <w:sz w:val="24"/>
                <w:szCs w:val="24"/>
              </w:rPr>
              <w:t>7,7</w:t>
            </w:r>
          </w:p>
        </w:tc>
      </w:tr>
      <w:tr w:rsidR="00435A2F" w:rsidTr="0099583A">
        <w:tc>
          <w:tcPr>
            <w:tcW w:w="6771" w:type="dxa"/>
            <w:vAlign w:val="center"/>
          </w:tcPr>
          <w:p w:rsidR="00435A2F" w:rsidRPr="00FB6BD5" w:rsidRDefault="00435A2F" w:rsidP="0099583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Плановое повышение производительности труда в расчетном году, %</w:t>
            </w:r>
          </w:p>
        </w:tc>
        <w:tc>
          <w:tcPr>
            <w:tcW w:w="851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A16">
              <w:rPr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A16">
              <w:rPr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A16">
              <w:rPr>
                <w:sz w:val="24"/>
                <w:szCs w:val="24"/>
              </w:rPr>
              <w:t>0</w:t>
            </w:r>
          </w:p>
        </w:tc>
        <w:tc>
          <w:tcPr>
            <w:tcW w:w="866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A16">
              <w:rPr>
                <w:sz w:val="24"/>
                <w:szCs w:val="24"/>
              </w:rPr>
              <w:t>3</w:t>
            </w:r>
          </w:p>
        </w:tc>
        <w:tc>
          <w:tcPr>
            <w:tcW w:w="930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A16"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A16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435A2F" w:rsidRPr="00FB6BD5" w:rsidRDefault="007130F8" w:rsidP="0099583A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A16">
              <w:rPr>
                <w:sz w:val="24"/>
                <w:szCs w:val="24"/>
              </w:rPr>
              <w:t>4</w:t>
            </w:r>
          </w:p>
        </w:tc>
        <w:tc>
          <w:tcPr>
            <w:tcW w:w="866" w:type="dxa"/>
          </w:tcPr>
          <w:p w:rsidR="00435A2F" w:rsidRPr="00FB6BD5" w:rsidRDefault="007130F8" w:rsidP="0099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A16">
              <w:rPr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435A2F" w:rsidRPr="00FB6BD5" w:rsidRDefault="007130F8" w:rsidP="00D8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A16">
              <w:rPr>
                <w:sz w:val="24"/>
                <w:szCs w:val="24"/>
              </w:rPr>
              <w:t>6</w:t>
            </w:r>
          </w:p>
        </w:tc>
        <w:tc>
          <w:tcPr>
            <w:tcW w:w="878" w:type="dxa"/>
          </w:tcPr>
          <w:p w:rsidR="00435A2F" w:rsidRPr="00FB6BD5" w:rsidRDefault="007130F8" w:rsidP="00D86A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6A16">
              <w:rPr>
                <w:sz w:val="24"/>
                <w:szCs w:val="24"/>
              </w:rPr>
              <w:t>8</w:t>
            </w:r>
          </w:p>
        </w:tc>
      </w:tr>
    </w:tbl>
    <w:p w:rsid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</w:p>
    <w:p w:rsid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</w:p>
    <w:p w:rsid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</w:p>
    <w:p w:rsid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  <w:sectPr w:rsidR="00435A2F" w:rsidSect="00435A2F">
          <w:pgSz w:w="16834" w:h="11909" w:orient="landscape" w:code="9"/>
          <w:pgMar w:top="1134" w:right="568" w:bottom="569" w:left="851" w:header="720" w:footer="720" w:gutter="0"/>
          <w:cols w:space="720"/>
          <w:noEndnote/>
          <w:docGrid w:linePitch="272"/>
        </w:sectPr>
      </w:pPr>
    </w:p>
    <w:p w:rsidR="00435A2F" w:rsidRDefault="00435A2F" w:rsidP="00435A2F">
      <w:pPr>
        <w:pStyle w:val="afa"/>
        <w:contextualSpacing/>
        <w:jc w:val="center"/>
        <w:rPr>
          <w:b/>
          <w:color w:val="000000"/>
          <w:sz w:val="28"/>
          <w:szCs w:val="28"/>
        </w:rPr>
      </w:pPr>
      <w:r w:rsidRPr="00834F3F">
        <w:rPr>
          <w:b/>
          <w:color w:val="000000"/>
          <w:sz w:val="28"/>
          <w:szCs w:val="28"/>
        </w:rPr>
        <w:lastRenderedPageBreak/>
        <w:t>Перечень рекомендуемых учебных изданий, нормативных и нормативно-технических документов, электронных ресурсов, дополнительной литературы</w:t>
      </w:r>
    </w:p>
    <w:p w:rsidR="007130F8" w:rsidRPr="00834F3F" w:rsidRDefault="007130F8" w:rsidP="00435A2F">
      <w:pPr>
        <w:pStyle w:val="afa"/>
        <w:contextualSpacing/>
        <w:jc w:val="center"/>
        <w:rPr>
          <w:b/>
          <w:color w:val="000000"/>
          <w:sz w:val="28"/>
          <w:szCs w:val="28"/>
        </w:rPr>
      </w:pPr>
    </w:p>
    <w:p w:rsidR="007130F8" w:rsidRPr="00115DFA" w:rsidRDefault="007130F8" w:rsidP="007130F8">
      <w:pPr>
        <w:ind w:left="567" w:right="283"/>
        <w:jc w:val="both"/>
        <w:rPr>
          <w:b/>
          <w:sz w:val="28"/>
          <w:szCs w:val="28"/>
        </w:rPr>
      </w:pPr>
      <w:r w:rsidRPr="00115DFA">
        <w:rPr>
          <w:b/>
          <w:sz w:val="28"/>
          <w:szCs w:val="28"/>
        </w:rPr>
        <w:t>Нормативные и нормативно-технические документы:</w:t>
      </w:r>
    </w:p>
    <w:p w:rsidR="007130F8" w:rsidRPr="007130F8" w:rsidRDefault="007130F8" w:rsidP="007130F8">
      <w:pPr>
        <w:widowControl/>
        <w:numPr>
          <w:ilvl w:val="0"/>
          <w:numId w:val="43"/>
        </w:numPr>
        <w:autoSpaceDE/>
        <w:autoSpaceDN/>
        <w:adjustRightInd/>
        <w:spacing w:line="259" w:lineRule="auto"/>
        <w:contextualSpacing/>
        <w:jc w:val="both"/>
        <w:rPr>
          <w:bCs/>
          <w:sz w:val="28"/>
          <w:szCs w:val="28"/>
          <w:lang w:eastAsia="en-US"/>
        </w:rPr>
      </w:pPr>
      <w:r w:rsidRPr="007130F8">
        <w:rPr>
          <w:bCs/>
          <w:sz w:val="28"/>
          <w:szCs w:val="28"/>
          <w:lang w:eastAsia="en-US"/>
        </w:rPr>
        <w:t>Федеральный государственный образовательный стандарт среднего профессионального образования специальности 11.02.10 Радиосвязь, радиовещание и телевидение, утвержденный приказом Министерства образования и науки РФ от 28.07.2014 г. № 812.</w:t>
      </w:r>
    </w:p>
    <w:p w:rsidR="007130F8" w:rsidRPr="00115DFA" w:rsidRDefault="007130F8" w:rsidP="007130F8">
      <w:pPr>
        <w:ind w:left="567" w:right="283"/>
        <w:rPr>
          <w:bCs/>
          <w:sz w:val="28"/>
          <w:szCs w:val="28"/>
        </w:rPr>
      </w:pPr>
    </w:p>
    <w:p w:rsidR="007130F8" w:rsidRPr="00115DFA" w:rsidRDefault="007130F8" w:rsidP="007130F8">
      <w:pPr>
        <w:ind w:left="567" w:right="283"/>
        <w:rPr>
          <w:b/>
          <w:sz w:val="28"/>
          <w:szCs w:val="28"/>
        </w:rPr>
      </w:pPr>
      <w:r w:rsidRPr="00115DFA">
        <w:rPr>
          <w:b/>
          <w:sz w:val="28"/>
          <w:szCs w:val="28"/>
        </w:rPr>
        <w:t>Основные источники:</w:t>
      </w:r>
    </w:p>
    <w:p w:rsidR="007130F8" w:rsidRPr="00115DFA" w:rsidRDefault="007130F8" w:rsidP="007130F8">
      <w:pPr>
        <w:widowControl/>
        <w:numPr>
          <w:ilvl w:val="0"/>
          <w:numId w:val="41"/>
        </w:numPr>
        <w:autoSpaceDE/>
        <w:autoSpaceDN/>
        <w:adjustRightInd/>
        <w:ind w:left="567" w:right="283" w:firstLine="0"/>
        <w:contextualSpacing/>
        <w:jc w:val="both"/>
        <w:rPr>
          <w:b/>
          <w:sz w:val="28"/>
          <w:szCs w:val="28"/>
        </w:rPr>
      </w:pPr>
      <w:r w:rsidRPr="00115DFA">
        <w:rPr>
          <w:sz w:val="28"/>
          <w:szCs w:val="28"/>
        </w:rPr>
        <w:t>Коршунов, В. В.  Экономика организации : учебник и практикум для среднего профессионального образования / В. В. Коршунов. — 5-е изд., перераб. и доп. — Москва : Издательство Юрайт, 2020. — 347 с. — (Профессиональное образование). — ISBN 978-5-534-11833-9. — Текст : электронный // ЭБС Юрайт [сайт]. — URL: https://urait.ru/bcode/44</w:t>
      </w:r>
      <w:r w:rsidR="00D86A16">
        <w:rPr>
          <w:sz w:val="28"/>
          <w:szCs w:val="28"/>
        </w:rPr>
        <w:t>6257 (дата обращения: 11.06.2022</w:t>
      </w:r>
      <w:r w:rsidRPr="00115DFA">
        <w:rPr>
          <w:sz w:val="28"/>
          <w:szCs w:val="28"/>
        </w:rPr>
        <w:t>).</w:t>
      </w:r>
      <w:r w:rsidRPr="00115DFA">
        <w:rPr>
          <w:b/>
          <w:sz w:val="28"/>
          <w:szCs w:val="28"/>
        </w:rPr>
        <w:t xml:space="preserve"> </w:t>
      </w:r>
    </w:p>
    <w:p w:rsidR="007130F8" w:rsidRPr="00115DFA" w:rsidRDefault="007130F8" w:rsidP="007130F8">
      <w:pPr>
        <w:ind w:left="567" w:right="283"/>
        <w:contextualSpacing/>
        <w:jc w:val="both"/>
        <w:rPr>
          <w:b/>
          <w:sz w:val="28"/>
          <w:szCs w:val="28"/>
        </w:rPr>
      </w:pPr>
    </w:p>
    <w:p w:rsidR="007130F8" w:rsidRPr="00115DFA" w:rsidRDefault="007130F8" w:rsidP="007130F8">
      <w:pPr>
        <w:ind w:left="567" w:right="283"/>
        <w:rPr>
          <w:b/>
          <w:sz w:val="28"/>
          <w:szCs w:val="28"/>
        </w:rPr>
      </w:pPr>
      <w:r w:rsidRPr="00115DFA">
        <w:rPr>
          <w:b/>
          <w:sz w:val="28"/>
          <w:szCs w:val="28"/>
        </w:rPr>
        <w:t xml:space="preserve">Дополнительные источники: </w:t>
      </w:r>
    </w:p>
    <w:p w:rsidR="007130F8" w:rsidRPr="00115DFA" w:rsidRDefault="007130F8" w:rsidP="007130F8">
      <w:pPr>
        <w:ind w:left="567" w:right="283"/>
        <w:jc w:val="both"/>
        <w:rPr>
          <w:sz w:val="28"/>
          <w:szCs w:val="28"/>
        </w:rPr>
      </w:pPr>
      <w:r w:rsidRPr="00115DFA">
        <w:rPr>
          <w:sz w:val="28"/>
          <w:szCs w:val="28"/>
        </w:rPr>
        <w:t>1. Грибов, В.Д. Основы экономики, менеджмента и маркетинга : учебное пособие / Грибов В.Д. — Москва : КноРус, 2021. — 224 с. — ISBN 978-5-406-08244-7. — URL: https://book.ru/book/93</w:t>
      </w:r>
      <w:r w:rsidR="00D86A16">
        <w:rPr>
          <w:sz w:val="28"/>
          <w:szCs w:val="28"/>
        </w:rPr>
        <w:t>9313 (дата обращения: 11.06.2022</w:t>
      </w:r>
      <w:r w:rsidRPr="00115DFA">
        <w:rPr>
          <w:sz w:val="28"/>
          <w:szCs w:val="28"/>
        </w:rPr>
        <w:t>). — Текст : электронный.</w:t>
      </w:r>
    </w:p>
    <w:p w:rsidR="007130F8" w:rsidRPr="00115DFA" w:rsidRDefault="007130F8" w:rsidP="007130F8">
      <w:pPr>
        <w:ind w:left="567" w:right="283"/>
        <w:jc w:val="both"/>
        <w:rPr>
          <w:b/>
          <w:sz w:val="28"/>
          <w:szCs w:val="28"/>
        </w:rPr>
      </w:pPr>
    </w:p>
    <w:p w:rsidR="007130F8" w:rsidRPr="00115DFA" w:rsidRDefault="007130F8" w:rsidP="007130F8">
      <w:pPr>
        <w:ind w:left="567" w:right="283"/>
        <w:jc w:val="both"/>
        <w:rPr>
          <w:b/>
          <w:sz w:val="28"/>
          <w:szCs w:val="28"/>
        </w:rPr>
      </w:pPr>
      <w:r w:rsidRPr="00115DFA">
        <w:rPr>
          <w:b/>
          <w:sz w:val="28"/>
          <w:szCs w:val="28"/>
        </w:rPr>
        <w:t>Электронные ресурсы:</w:t>
      </w:r>
    </w:p>
    <w:p w:rsidR="007130F8" w:rsidRPr="00115DFA" w:rsidRDefault="007130F8" w:rsidP="007130F8">
      <w:pPr>
        <w:ind w:left="567" w:right="283"/>
        <w:jc w:val="both"/>
        <w:rPr>
          <w:sz w:val="28"/>
          <w:szCs w:val="28"/>
        </w:rPr>
      </w:pPr>
      <w:r w:rsidRPr="00115DFA">
        <w:rPr>
          <w:sz w:val="28"/>
          <w:szCs w:val="28"/>
        </w:rPr>
        <w:t>1.</w:t>
      </w:r>
      <w:r w:rsidRPr="00115DFA">
        <w:rPr>
          <w:sz w:val="28"/>
          <w:szCs w:val="28"/>
        </w:rPr>
        <w:tab/>
        <w:t>Единое окно доступа к образовательным ресурсам [Электронный ресурс]: Режим доступа: http://window.edu.r</w:t>
      </w:r>
      <w:r w:rsidR="00D86A16">
        <w:rPr>
          <w:sz w:val="28"/>
          <w:szCs w:val="28"/>
        </w:rPr>
        <w:t>u/ - (Дата обращения: 11.06.2022</w:t>
      </w:r>
      <w:r w:rsidRPr="00115DFA">
        <w:rPr>
          <w:sz w:val="28"/>
          <w:szCs w:val="28"/>
        </w:rPr>
        <w:t>)</w:t>
      </w:r>
    </w:p>
    <w:p w:rsidR="007130F8" w:rsidRPr="00115DFA" w:rsidRDefault="007130F8" w:rsidP="007130F8">
      <w:pPr>
        <w:ind w:left="567" w:right="283"/>
        <w:jc w:val="both"/>
        <w:rPr>
          <w:sz w:val="28"/>
          <w:szCs w:val="28"/>
        </w:rPr>
      </w:pPr>
      <w:r w:rsidRPr="00115DFA">
        <w:rPr>
          <w:sz w:val="28"/>
          <w:szCs w:val="28"/>
        </w:rPr>
        <w:t>2.</w:t>
      </w:r>
      <w:r w:rsidRPr="00115DFA">
        <w:rPr>
          <w:sz w:val="28"/>
          <w:szCs w:val="28"/>
        </w:rPr>
        <w:tab/>
        <w:t>Консультант плюс [Электронный ресурс]: Режим доступа: http://www.consultant.r</w:t>
      </w:r>
      <w:r w:rsidR="00D86A16">
        <w:rPr>
          <w:sz w:val="28"/>
          <w:szCs w:val="28"/>
        </w:rPr>
        <w:t>u/ - (Дата обращения: 11.06.2022</w:t>
      </w:r>
      <w:r w:rsidRPr="00115DFA">
        <w:rPr>
          <w:sz w:val="28"/>
          <w:szCs w:val="28"/>
        </w:rPr>
        <w:t>)</w:t>
      </w:r>
    </w:p>
    <w:p w:rsidR="00435A2F" w:rsidRP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sz w:val="28"/>
          <w:szCs w:val="28"/>
        </w:rPr>
      </w:pPr>
    </w:p>
    <w:p w:rsidR="00435A2F" w:rsidRDefault="00435A2F" w:rsidP="00435A2F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</w:p>
    <w:sectPr w:rsidR="00435A2F" w:rsidSect="00435A2F">
      <w:pgSz w:w="11909" w:h="16834" w:code="9"/>
      <w:pgMar w:top="568" w:right="569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48D" w:rsidRDefault="00C6348D">
      <w:r>
        <w:separator/>
      </w:r>
    </w:p>
  </w:endnote>
  <w:endnote w:type="continuationSeparator" w:id="0">
    <w:p w:rsidR="00C6348D" w:rsidRDefault="00C6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0B" w:rsidRDefault="00BC230B" w:rsidP="00D8211A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C230B" w:rsidRDefault="00BC230B" w:rsidP="00B57A4D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30B" w:rsidRDefault="00BC230B">
    <w:pPr>
      <w:pStyle w:val="af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191A">
      <w:rPr>
        <w:noProof/>
      </w:rPr>
      <w:t>1</w:t>
    </w:r>
    <w:r>
      <w:rPr>
        <w:noProof/>
      </w:rPr>
      <w:fldChar w:fldCharType="end"/>
    </w:r>
  </w:p>
  <w:p w:rsidR="00BC230B" w:rsidRDefault="00BC230B" w:rsidP="00B57A4D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48D" w:rsidRDefault="00C6348D">
      <w:r>
        <w:separator/>
      </w:r>
    </w:p>
  </w:footnote>
  <w:footnote w:type="continuationSeparator" w:id="0">
    <w:p w:rsidR="00C6348D" w:rsidRDefault="00C63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8CEA9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9AB7F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8D2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5FA72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0CF87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14E05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840D9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F6AE0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CCBD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6AAFE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F25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76369E"/>
    <w:multiLevelType w:val="hybridMultilevel"/>
    <w:tmpl w:val="0DA603AE"/>
    <w:lvl w:ilvl="0" w:tplc="6B646F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0D860852"/>
    <w:multiLevelType w:val="hybridMultilevel"/>
    <w:tmpl w:val="A3CA1CD4"/>
    <w:lvl w:ilvl="0" w:tplc="2848D5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 w15:restartNumberingAfterBreak="0">
    <w:nsid w:val="0DA10273"/>
    <w:multiLevelType w:val="multilevel"/>
    <w:tmpl w:val="4C7E00F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0DCC7D0A"/>
    <w:multiLevelType w:val="multilevel"/>
    <w:tmpl w:val="04190023"/>
    <w:styleLink w:val="a1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1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1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1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FD4C2B"/>
    <w:multiLevelType w:val="hybridMultilevel"/>
    <w:tmpl w:val="5CD830FC"/>
    <w:lvl w:ilvl="0" w:tplc="13224A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84A163C"/>
    <w:multiLevelType w:val="hybridMultilevel"/>
    <w:tmpl w:val="41582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BE6CD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ECF2E26"/>
    <w:multiLevelType w:val="multilevel"/>
    <w:tmpl w:val="5C56CF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3AE79CE"/>
    <w:multiLevelType w:val="singleLevel"/>
    <w:tmpl w:val="7644B1A6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9056C56"/>
    <w:multiLevelType w:val="multilevel"/>
    <w:tmpl w:val="E61A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7F2FF1"/>
    <w:multiLevelType w:val="hybridMultilevel"/>
    <w:tmpl w:val="36EA130A"/>
    <w:lvl w:ilvl="0" w:tplc="552AB7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D6D13"/>
    <w:multiLevelType w:val="singleLevel"/>
    <w:tmpl w:val="5BBCC7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3" w15:restartNumberingAfterBreak="0">
    <w:nsid w:val="30DB03D9"/>
    <w:multiLevelType w:val="hybridMultilevel"/>
    <w:tmpl w:val="8EEEC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77636"/>
    <w:multiLevelType w:val="hybridMultilevel"/>
    <w:tmpl w:val="CD3C24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A40589"/>
    <w:multiLevelType w:val="hybridMultilevel"/>
    <w:tmpl w:val="BC0CB8A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8427D6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8B53D05"/>
    <w:multiLevelType w:val="hybridMultilevel"/>
    <w:tmpl w:val="43EE6B86"/>
    <w:lvl w:ilvl="0" w:tplc="F2D0C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D5374"/>
    <w:multiLevelType w:val="multilevel"/>
    <w:tmpl w:val="B62418B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942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hint="default"/>
        <w:sz w:val="28"/>
      </w:rPr>
    </w:lvl>
  </w:abstractNum>
  <w:abstractNum w:abstractNumId="29" w15:restartNumberingAfterBreak="0">
    <w:nsid w:val="3E310EDE"/>
    <w:multiLevelType w:val="hybridMultilevel"/>
    <w:tmpl w:val="3000E812"/>
    <w:lvl w:ilvl="0" w:tplc="445A8704">
      <w:start w:val="1"/>
      <w:numFmt w:val="decimal"/>
      <w:lvlText w:val="%1."/>
      <w:lvlJc w:val="left"/>
      <w:pPr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71D69BD"/>
    <w:multiLevelType w:val="hybridMultilevel"/>
    <w:tmpl w:val="191479DA"/>
    <w:lvl w:ilvl="0" w:tplc="01125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2E1478"/>
    <w:multiLevelType w:val="hybridMultilevel"/>
    <w:tmpl w:val="156E7ECA"/>
    <w:lvl w:ilvl="0" w:tplc="EA52D94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201C0"/>
    <w:multiLevelType w:val="hybridMultilevel"/>
    <w:tmpl w:val="8F0C5538"/>
    <w:lvl w:ilvl="0" w:tplc="2848D5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 w15:restartNumberingAfterBreak="0">
    <w:nsid w:val="53081FFB"/>
    <w:multiLevelType w:val="singleLevel"/>
    <w:tmpl w:val="45BE1D7E"/>
    <w:lvl w:ilvl="0">
      <w:start w:val="1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53A358F9"/>
    <w:multiLevelType w:val="hybridMultilevel"/>
    <w:tmpl w:val="17C8CA80"/>
    <w:lvl w:ilvl="0" w:tplc="C02872C2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5140FF"/>
    <w:multiLevelType w:val="singleLevel"/>
    <w:tmpl w:val="829060E8"/>
    <w:lvl w:ilvl="0">
      <w:start w:val="4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C0B48D4"/>
    <w:multiLevelType w:val="hybridMultilevel"/>
    <w:tmpl w:val="76064760"/>
    <w:lvl w:ilvl="0" w:tplc="AA90D6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726E4"/>
    <w:multiLevelType w:val="singleLevel"/>
    <w:tmpl w:val="7644B1A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5B655AD"/>
    <w:multiLevelType w:val="hybridMultilevel"/>
    <w:tmpl w:val="846829E0"/>
    <w:lvl w:ilvl="0" w:tplc="34FC11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92921"/>
    <w:multiLevelType w:val="hybridMultilevel"/>
    <w:tmpl w:val="6ACE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5B4A02"/>
    <w:multiLevelType w:val="singleLevel"/>
    <w:tmpl w:val="7644B1A6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687C3862"/>
    <w:multiLevelType w:val="hybridMultilevel"/>
    <w:tmpl w:val="5AE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AF2506"/>
    <w:multiLevelType w:val="hybridMultilevel"/>
    <w:tmpl w:val="5AE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17"/>
  </w:num>
  <w:num w:numId="4">
    <w:abstractNumId w:val="2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28"/>
  </w:num>
  <w:num w:numId="17">
    <w:abstractNumId w:val="37"/>
  </w:num>
  <w:num w:numId="18">
    <w:abstractNumId w:val="40"/>
  </w:num>
  <w:num w:numId="19">
    <w:abstractNumId w:val="19"/>
  </w:num>
  <w:num w:numId="20">
    <w:abstractNumId w:val="10"/>
  </w:num>
  <w:num w:numId="21">
    <w:abstractNumId w:val="39"/>
  </w:num>
  <w:num w:numId="22">
    <w:abstractNumId w:val="36"/>
  </w:num>
  <w:num w:numId="23">
    <w:abstractNumId w:val="18"/>
  </w:num>
  <w:num w:numId="24">
    <w:abstractNumId w:val="42"/>
  </w:num>
  <w:num w:numId="25">
    <w:abstractNumId w:val="34"/>
  </w:num>
  <w:num w:numId="26">
    <w:abstractNumId w:val="13"/>
  </w:num>
  <w:num w:numId="27">
    <w:abstractNumId w:val="41"/>
  </w:num>
  <w:num w:numId="28">
    <w:abstractNumId w:val="20"/>
  </w:num>
  <w:num w:numId="29">
    <w:abstractNumId w:val="21"/>
  </w:num>
  <w:num w:numId="30">
    <w:abstractNumId w:val="23"/>
  </w:num>
  <w:num w:numId="31">
    <w:abstractNumId w:val="16"/>
  </w:num>
  <w:num w:numId="32">
    <w:abstractNumId w:val="22"/>
  </w:num>
  <w:num w:numId="33">
    <w:abstractNumId w:val="15"/>
  </w:num>
  <w:num w:numId="34">
    <w:abstractNumId w:val="2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</w:num>
  <w:num w:numId="38">
    <w:abstractNumId w:val="11"/>
  </w:num>
  <w:num w:numId="39">
    <w:abstractNumId w:val="31"/>
  </w:num>
  <w:num w:numId="40">
    <w:abstractNumId w:val="29"/>
  </w:num>
  <w:num w:numId="41">
    <w:abstractNumId w:val="30"/>
  </w:num>
  <w:num w:numId="42">
    <w:abstractNumId w:val="25"/>
  </w:num>
  <w:num w:numId="43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63"/>
    <w:rsid w:val="000004A9"/>
    <w:rsid w:val="000137E4"/>
    <w:rsid w:val="00014A14"/>
    <w:rsid w:val="00015442"/>
    <w:rsid w:val="00016D8B"/>
    <w:rsid w:val="00021EA9"/>
    <w:rsid w:val="000240E4"/>
    <w:rsid w:val="00025635"/>
    <w:rsid w:val="00053196"/>
    <w:rsid w:val="0006284A"/>
    <w:rsid w:val="00066E63"/>
    <w:rsid w:val="00092AAB"/>
    <w:rsid w:val="00096668"/>
    <w:rsid w:val="000A2111"/>
    <w:rsid w:val="000A364A"/>
    <w:rsid w:val="000A65DA"/>
    <w:rsid w:val="000B3B27"/>
    <w:rsid w:val="000B6A2B"/>
    <w:rsid w:val="000B7CC0"/>
    <w:rsid w:val="000C1283"/>
    <w:rsid w:val="000C3309"/>
    <w:rsid w:val="000E13EE"/>
    <w:rsid w:val="000F51DF"/>
    <w:rsid w:val="00106F97"/>
    <w:rsid w:val="001138C1"/>
    <w:rsid w:val="0012587D"/>
    <w:rsid w:val="00131D95"/>
    <w:rsid w:val="001551D3"/>
    <w:rsid w:val="001635D9"/>
    <w:rsid w:val="001800E4"/>
    <w:rsid w:val="00197BCB"/>
    <w:rsid w:val="001B2B97"/>
    <w:rsid w:val="001E1459"/>
    <w:rsid w:val="00201BBA"/>
    <w:rsid w:val="00212410"/>
    <w:rsid w:val="00231170"/>
    <w:rsid w:val="00231AF7"/>
    <w:rsid w:val="002339FE"/>
    <w:rsid w:val="0023449B"/>
    <w:rsid w:val="00234646"/>
    <w:rsid w:val="0024266D"/>
    <w:rsid w:val="002448FC"/>
    <w:rsid w:val="00272577"/>
    <w:rsid w:val="002812FB"/>
    <w:rsid w:val="00281C77"/>
    <w:rsid w:val="00284B74"/>
    <w:rsid w:val="0028624E"/>
    <w:rsid w:val="00291D01"/>
    <w:rsid w:val="00295A1F"/>
    <w:rsid w:val="00296305"/>
    <w:rsid w:val="002A64F5"/>
    <w:rsid w:val="002F3694"/>
    <w:rsid w:val="00305752"/>
    <w:rsid w:val="0031708D"/>
    <w:rsid w:val="00317F8C"/>
    <w:rsid w:val="00324BF5"/>
    <w:rsid w:val="00341D00"/>
    <w:rsid w:val="00366506"/>
    <w:rsid w:val="00375F80"/>
    <w:rsid w:val="00376D44"/>
    <w:rsid w:val="0037770D"/>
    <w:rsid w:val="0038583A"/>
    <w:rsid w:val="00387C54"/>
    <w:rsid w:val="003904F9"/>
    <w:rsid w:val="003B2895"/>
    <w:rsid w:val="003B6711"/>
    <w:rsid w:val="003F598D"/>
    <w:rsid w:val="003F666A"/>
    <w:rsid w:val="00410871"/>
    <w:rsid w:val="00413703"/>
    <w:rsid w:val="0042070B"/>
    <w:rsid w:val="0043595C"/>
    <w:rsid w:val="00435A2F"/>
    <w:rsid w:val="00440E03"/>
    <w:rsid w:val="00440F35"/>
    <w:rsid w:val="004414ED"/>
    <w:rsid w:val="004A0990"/>
    <w:rsid w:val="004A12D0"/>
    <w:rsid w:val="004A1A9D"/>
    <w:rsid w:val="004B3BA6"/>
    <w:rsid w:val="004B74B0"/>
    <w:rsid w:val="004B77EC"/>
    <w:rsid w:val="004C05DE"/>
    <w:rsid w:val="004C36C6"/>
    <w:rsid w:val="004C3E1D"/>
    <w:rsid w:val="004D3416"/>
    <w:rsid w:val="004D47ED"/>
    <w:rsid w:val="004E6B04"/>
    <w:rsid w:val="004E7C29"/>
    <w:rsid w:val="004F7531"/>
    <w:rsid w:val="0050772B"/>
    <w:rsid w:val="005156DF"/>
    <w:rsid w:val="00516601"/>
    <w:rsid w:val="005205D5"/>
    <w:rsid w:val="00520D12"/>
    <w:rsid w:val="00524A3D"/>
    <w:rsid w:val="005259A7"/>
    <w:rsid w:val="00526E18"/>
    <w:rsid w:val="00543326"/>
    <w:rsid w:val="005512EF"/>
    <w:rsid w:val="00553EA4"/>
    <w:rsid w:val="00565F9E"/>
    <w:rsid w:val="0059794B"/>
    <w:rsid w:val="005A1666"/>
    <w:rsid w:val="005C28A7"/>
    <w:rsid w:val="005D28DD"/>
    <w:rsid w:val="005D4461"/>
    <w:rsid w:val="005E1FCC"/>
    <w:rsid w:val="00603182"/>
    <w:rsid w:val="00626128"/>
    <w:rsid w:val="006334DF"/>
    <w:rsid w:val="0063526F"/>
    <w:rsid w:val="00636CE0"/>
    <w:rsid w:val="00647B8B"/>
    <w:rsid w:val="00677AA6"/>
    <w:rsid w:val="0069191A"/>
    <w:rsid w:val="0069542A"/>
    <w:rsid w:val="006974B4"/>
    <w:rsid w:val="006A332F"/>
    <w:rsid w:val="006C24C4"/>
    <w:rsid w:val="006C78E9"/>
    <w:rsid w:val="006E1954"/>
    <w:rsid w:val="006F5D61"/>
    <w:rsid w:val="007130F8"/>
    <w:rsid w:val="00721D8F"/>
    <w:rsid w:val="00724D06"/>
    <w:rsid w:val="00725C09"/>
    <w:rsid w:val="00760307"/>
    <w:rsid w:val="0076221D"/>
    <w:rsid w:val="007640DD"/>
    <w:rsid w:val="00765D06"/>
    <w:rsid w:val="00767F38"/>
    <w:rsid w:val="00771649"/>
    <w:rsid w:val="00776BC5"/>
    <w:rsid w:val="00784A94"/>
    <w:rsid w:val="00791868"/>
    <w:rsid w:val="00795A3B"/>
    <w:rsid w:val="007A4E92"/>
    <w:rsid w:val="007B0B56"/>
    <w:rsid w:val="007D1474"/>
    <w:rsid w:val="007D462F"/>
    <w:rsid w:val="007E0A44"/>
    <w:rsid w:val="007E6D8D"/>
    <w:rsid w:val="007F3D1A"/>
    <w:rsid w:val="007F6DA8"/>
    <w:rsid w:val="00800070"/>
    <w:rsid w:val="00802873"/>
    <w:rsid w:val="0080341C"/>
    <w:rsid w:val="00805C74"/>
    <w:rsid w:val="0080703A"/>
    <w:rsid w:val="0081210C"/>
    <w:rsid w:val="00820475"/>
    <w:rsid w:val="00827750"/>
    <w:rsid w:val="00835FD6"/>
    <w:rsid w:val="00845341"/>
    <w:rsid w:val="00857C2C"/>
    <w:rsid w:val="00861260"/>
    <w:rsid w:val="008718A3"/>
    <w:rsid w:val="00872B2F"/>
    <w:rsid w:val="00881DC6"/>
    <w:rsid w:val="008857B2"/>
    <w:rsid w:val="008C09F8"/>
    <w:rsid w:val="008D34BA"/>
    <w:rsid w:val="008E0284"/>
    <w:rsid w:val="008E03F5"/>
    <w:rsid w:val="008E2DDC"/>
    <w:rsid w:val="008E3C66"/>
    <w:rsid w:val="008E5E24"/>
    <w:rsid w:val="008E7BC4"/>
    <w:rsid w:val="008F76B8"/>
    <w:rsid w:val="0091636D"/>
    <w:rsid w:val="00922624"/>
    <w:rsid w:val="009239D6"/>
    <w:rsid w:val="00944027"/>
    <w:rsid w:val="0094781F"/>
    <w:rsid w:val="00962851"/>
    <w:rsid w:val="00973C76"/>
    <w:rsid w:val="009A6818"/>
    <w:rsid w:val="009C197D"/>
    <w:rsid w:val="009C289B"/>
    <w:rsid w:val="009D4195"/>
    <w:rsid w:val="009D52EB"/>
    <w:rsid w:val="009D5869"/>
    <w:rsid w:val="00A14730"/>
    <w:rsid w:val="00A174BE"/>
    <w:rsid w:val="00A211CE"/>
    <w:rsid w:val="00A55657"/>
    <w:rsid w:val="00A64873"/>
    <w:rsid w:val="00A64D4D"/>
    <w:rsid w:val="00A675E7"/>
    <w:rsid w:val="00A74FE5"/>
    <w:rsid w:val="00A75B2A"/>
    <w:rsid w:val="00A944FB"/>
    <w:rsid w:val="00A96F05"/>
    <w:rsid w:val="00AB56AF"/>
    <w:rsid w:val="00AC1D2E"/>
    <w:rsid w:val="00AF7ADA"/>
    <w:rsid w:val="00B021D6"/>
    <w:rsid w:val="00B16A7B"/>
    <w:rsid w:val="00B24508"/>
    <w:rsid w:val="00B343A2"/>
    <w:rsid w:val="00B37DDA"/>
    <w:rsid w:val="00B52972"/>
    <w:rsid w:val="00B57338"/>
    <w:rsid w:val="00B57A4D"/>
    <w:rsid w:val="00B8078D"/>
    <w:rsid w:val="00B82AC4"/>
    <w:rsid w:val="00BB1CCC"/>
    <w:rsid w:val="00BC230B"/>
    <w:rsid w:val="00BE1654"/>
    <w:rsid w:val="00BE7656"/>
    <w:rsid w:val="00BF084C"/>
    <w:rsid w:val="00BF2250"/>
    <w:rsid w:val="00BF7079"/>
    <w:rsid w:val="00BF7CF9"/>
    <w:rsid w:val="00C0504D"/>
    <w:rsid w:val="00C05BE9"/>
    <w:rsid w:val="00C06D2E"/>
    <w:rsid w:val="00C3480E"/>
    <w:rsid w:val="00C352BE"/>
    <w:rsid w:val="00C40108"/>
    <w:rsid w:val="00C61625"/>
    <w:rsid w:val="00C6348D"/>
    <w:rsid w:val="00C6354F"/>
    <w:rsid w:val="00C713F0"/>
    <w:rsid w:val="00C741A9"/>
    <w:rsid w:val="00CC1886"/>
    <w:rsid w:val="00CD4B45"/>
    <w:rsid w:val="00CE6E90"/>
    <w:rsid w:val="00CF26A9"/>
    <w:rsid w:val="00CF7A4A"/>
    <w:rsid w:val="00D106EA"/>
    <w:rsid w:val="00D17141"/>
    <w:rsid w:val="00D42744"/>
    <w:rsid w:val="00D52865"/>
    <w:rsid w:val="00D63214"/>
    <w:rsid w:val="00D73C24"/>
    <w:rsid w:val="00D8211A"/>
    <w:rsid w:val="00D8512B"/>
    <w:rsid w:val="00D86A16"/>
    <w:rsid w:val="00D902C9"/>
    <w:rsid w:val="00DA13F1"/>
    <w:rsid w:val="00DA4828"/>
    <w:rsid w:val="00DA74AA"/>
    <w:rsid w:val="00DB638A"/>
    <w:rsid w:val="00DD19E2"/>
    <w:rsid w:val="00DF4B59"/>
    <w:rsid w:val="00E42FC2"/>
    <w:rsid w:val="00E435E4"/>
    <w:rsid w:val="00E52139"/>
    <w:rsid w:val="00E54EBC"/>
    <w:rsid w:val="00E61477"/>
    <w:rsid w:val="00E679D7"/>
    <w:rsid w:val="00E84589"/>
    <w:rsid w:val="00E91FAA"/>
    <w:rsid w:val="00E93EC3"/>
    <w:rsid w:val="00E94077"/>
    <w:rsid w:val="00E94643"/>
    <w:rsid w:val="00E94679"/>
    <w:rsid w:val="00E97DD7"/>
    <w:rsid w:val="00EB2254"/>
    <w:rsid w:val="00EC5A69"/>
    <w:rsid w:val="00EE04CC"/>
    <w:rsid w:val="00EF661F"/>
    <w:rsid w:val="00F05EAC"/>
    <w:rsid w:val="00F37B17"/>
    <w:rsid w:val="00F410CD"/>
    <w:rsid w:val="00F4166E"/>
    <w:rsid w:val="00F92AF9"/>
    <w:rsid w:val="00F93195"/>
    <w:rsid w:val="00F93443"/>
    <w:rsid w:val="00F9432F"/>
    <w:rsid w:val="00F96F2D"/>
    <w:rsid w:val="00F97FCC"/>
    <w:rsid w:val="00FA5D33"/>
    <w:rsid w:val="00FB7D33"/>
    <w:rsid w:val="00FC2065"/>
    <w:rsid w:val="00FC33FB"/>
    <w:rsid w:val="00FD10AD"/>
    <w:rsid w:val="00FD3919"/>
    <w:rsid w:val="00FE3A5C"/>
    <w:rsid w:val="00FE50B1"/>
    <w:rsid w:val="00FE61CA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B317FB-4879-4E02-80FA-3131D3F8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E94679"/>
    <w:pPr>
      <w:widowControl w:val="0"/>
      <w:autoSpaceDE w:val="0"/>
      <w:autoSpaceDN w:val="0"/>
      <w:adjustRightInd w:val="0"/>
    </w:pPr>
  </w:style>
  <w:style w:type="paragraph" w:styleId="1">
    <w:name w:val="heading 1"/>
    <w:basedOn w:val="a2"/>
    <w:next w:val="a2"/>
    <w:qFormat/>
    <w:rsid w:val="0069542A"/>
    <w:pPr>
      <w:keepNext/>
      <w:numPr>
        <w:numId w:val="1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69542A"/>
    <w:pPr>
      <w:keepNext/>
      <w:numPr>
        <w:ilvl w:val="1"/>
        <w:numId w:val="1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69542A"/>
    <w:pPr>
      <w:keepNext/>
      <w:numPr>
        <w:ilvl w:val="2"/>
        <w:numId w:val="1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69542A"/>
    <w:pPr>
      <w:keepNext/>
      <w:numPr>
        <w:ilvl w:val="3"/>
        <w:numId w:val="15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69542A"/>
    <w:pPr>
      <w:numPr>
        <w:ilvl w:val="4"/>
        <w:numId w:val="1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69542A"/>
    <w:pPr>
      <w:numPr>
        <w:ilvl w:val="5"/>
        <w:numId w:val="15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69542A"/>
    <w:pPr>
      <w:numPr>
        <w:ilvl w:val="6"/>
        <w:numId w:val="15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qFormat/>
    <w:rsid w:val="0069542A"/>
    <w:pPr>
      <w:numPr>
        <w:ilvl w:val="7"/>
        <w:numId w:val="15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qFormat/>
    <w:rsid w:val="0069542A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rsid w:val="0069542A"/>
    <w:pPr>
      <w:numPr>
        <w:numId w:val="3"/>
      </w:numPr>
    </w:pPr>
  </w:style>
  <w:style w:type="numbering" w:styleId="1ai">
    <w:name w:val="Outline List 1"/>
    <w:basedOn w:val="a5"/>
    <w:rsid w:val="0069542A"/>
    <w:pPr>
      <w:numPr>
        <w:numId w:val="4"/>
      </w:numPr>
    </w:pPr>
  </w:style>
  <w:style w:type="paragraph" w:styleId="HTML">
    <w:name w:val="HTML Address"/>
    <w:basedOn w:val="a2"/>
    <w:rsid w:val="0069542A"/>
    <w:rPr>
      <w:i/>
      <w:iCs/>
    </w:rPr>
  </w:style>
  <w:style w:type="paragraph" w:styleId="a6">
    <w:name w:val="envelope address"/>
    <w:basedOn w:val="a2"/>
    <w:rsid w:val="0069542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0">
    <w:name w:val="HTML Acronym"/>
    <w:basedOn w:val="a3"/>
    <w:rsid w:val="0069542A"/>
  </w:style>
  <w:style w:type="table" w:styleId="-1">
    <w:name w:val="Table Web 1"/>
    <w:basedOn w:val="a4"/>
    <w:rsid w:val="0069542A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rsid w:val="0069542A"/>
    <w:pPr>
      <w:widowControl w:val="0"/>
      <w:autoSpaceDE w:val="0"/>
      <w:autoSpaceDN w:val="0"/>
      <w:adjustRightInd w:val="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rsid w:val="0069542A"/>
    <w:pPr>
      <w:widowControl w:val="0"/>
      <w:autoSpaceDE w:val="0"/>
      <w:autoSpaceDN w:val="0"/>
      <w:adjustRightInd w:val="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2"/>
    <w:rsid w:val="0069542A"/>
    <w:pPr>
      <w:tabs>
        <w:tab w:val="center" w:pos="4677"/>
        <w:tab w:val="right" w:pos="9355"/>
      </w:tabs>
    </w:pPr>
  </w:style>
  <w:style w:type="character" w:styleId="a8">
    <w:name w:val="Emphasis"/>
    <w:qFormat/>
    <w:rsid w:val="0069542A"/>
    <w:rPr>
      <w:i/>
      <w:iCs/>
    </w:rPr>
  </w:style>
  <w:style w:type="character" w:styleId="a9">
    <w:name w:val="Hyperlink"/>
    <w:rsid w:val="0069542A"/>
    <w:rPr>
      <w:color w:val="0000FF"/>
      <w:u w:val="single"/>
    </w:rPr>
  </w:style>
  <w:style w:type="paragraph" w:styleId="aa">
    <w:name w:val="Date"/>
    <w:basedOn w:val="a2"/>
    <w:next w:val="a2"/>
    <w:rsid w:val="0069542A"/>
  </w:style>
  <w:style w:type="paragraph" w:styleId="ab">
    <w:name w:val="Note Heading"/>
    <w:basedOn w:val="a2"/>
    <w:next w:val="a2"/>
    <w:rsid w:val="0069542A"/>
  </w:style>
  <w:style w:type="paragraph" w:styleId="ac">
    <w:name w:val="toa heading"/>
    <w:basedOn w:val="a2"/>
    <w:next w:val="a2"/>
    <w:semiHidden/>
    <w:rsid w:val="0069542A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ad">
    <w:name w:val="endnote reference"/>
    <w:semiHidden/>
    <w:rsid w:val="0069542A"/>
    <w:rPr>
      <w:vertAlign w:val="superscript"/>
    </w:rPr>
  </w:style>
  <w:style w:type="character" w:styleId="ae">
    <w:name w:val="annotation reference"/>
    <w:semiHidden/>
    <w:rsid w:val="0069542A"/>
    <w:rPr>
      <w:sz w:val="16"/>
      <w:szCs w:val="16"/>
    </w:rPr>
  </w:style>
  <w:style w:type="character" w:styleId="af">
    <w:name w:val="footnote reference"/>
    <w:semiHidden/>
    <w:rsid w:val="0069542A"/>
    <w:rPr>
      <w:vertAlign w:val="superscript"/>
    </w:rPr>
  </w:style>
  <w:style w:type="table" w:styleId="af0">
    <w:name w:val="Table Elegant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rsid w:val="0069542A"/>
    <w:pPr>
      <w:widowControl w:val="0"/>
      <w:autoSpaceDE w:val="0"/>
      <w:autoSpaceDN w:val="0"/>
      <w:adjustRightInd w:val="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rsid w:val="0069542A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rsid w:val="0069542A"/>
    <w:pPr>
      <w:widowControl w:val="0"/>
      <w:autoSpaceDE w:val="0"/>
      <w:autoSpaceDN w:val="0"/>
      <w:adjustRightInd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rsid w:val="0069542A"/>
    <w:rPr>
      <w:rFonts w:ascii="Courier New" w:hAnsi="Courier New" w:cs="Courier New"/>
      <w:sz w:val="20"/>
      <w:szCs w:val="20"/>
    </w:rPr>
  </w:style>
  <w:style w:type="paragraph" w:styleId="af1">
    <w:name w:val="Body Text"/>
    <w:basedOn w:val="a2"/>
    <w:rsid w:val="0069542A"/>
    <w:pPr>
      <w:spacing w:after="120"/>
    </w:pPr>
  </w:style>
  <w:style w:type="paragraph" w:styleId="af2">
    <w:name w:val="Body Text First Indent"/>
    <w:basedOn w:val="af1"/>
    <w:rsid w:val="0069542A"/>
    <w:pPr>
      <w:ind w:firstLine="210"/>
    </w:pPr>
  </w:style>
  <w:style w:type="paragraph" w:styleId="af3">
    <w:name w:val="Body Text Indent"/>
    <w:basedOn w:val="a2"/>
    <w:rsid w:val="0069542A"/>
    <w:pPr>
      <w:spacing w:after="120"/>
      <w:ind w:left="283"/>
    </w:pPr>
  </w:style>
  <w:style w:type="paragraph" w:styleId="24">
    <w:name w:val="Body Text First Indent 2"/>
    <w:basedOn w:val="af3"/>
    <w:rsid w:val="0069542A"/>
    <w:pPr>
      <w:ind w:firstLine="210"/>
    </w:pPr>
  </w:style>
  <w:style w:type="paragraph" w:styleId="a0">
    <w:name w:val="List Bullet"/>
    <w:basedOn w:val="a2"/>
    <w:rsid w:val="0069542A"/>
    <w:pPr>
      <w:numPr>
        <w:numId w:val="5"/>
      </w:numPr>
    </w:pPr>
  </w:style>
  <w:style w:type="paragraph" w:styleId="20">
    <w:name w:val="List Bullet 2"/>
    <w:basedOn w:val="a2"/>
    <w:rsid w:val="0069542A"/>
    <w:pPr>
      <w:numPr>
        <w:numId w:val="6"/>
      </w:numPr>
    </w:pPr>
  </w:style>
  <w:style w:type="paragraph" w:styleId="30">
    <w:name w:val="List Bullet 3"/>
    <w:basedOn w:val="a2"/>
    <w:rsid w:val="0069542A"/>
    <w:pPr>
      <w:numPr>
        <w:numId w:val="7"/>
      </w:numPr>
    </w:pPr>
  </w:style>
  <w:style w:type="paragraph" w:styleId="40">
    <w:name w:val="List Bullet 4"/>
    <w:basedOn w:val="a2"/>
    <w:rsid w:val="0069542A"/>
    <w:pPr>
      <w:numPr>
        <w:numId w:val="8"/>
      </w:numPr>
    </w:pPr>
  </w:style>
  <w:style w:type="paragraph" w:styleId="50">
    <w:name w:val="List Bullet 5"/>
    <w:basedOn w:val="a2"/>
    <w:rsid w:val="0069542A"/>
    <w:pPr>
      <w:numPr>
        <w:numId w:val="9"/>
      </w:numPr>
    </w:pPr>
  </w:style>
  <w:style w:type="paragraph" w:styleId="af4">
    <w:name w:val="Title"/>
    <w:basedOn w:val="a2"/>
    <w:qFormat/>
    <w:rsid w:val="006954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5">
    <w:name w:val="caption"/>
    <w:basedOn w:val="a2"/>
    <w:next w:val="a2"/>
    <w:qFormat/>
    <w:rsid w:val="0069542A"/>
    <w:rPr>
      <w:b/>
      <w:bCs/>
    </w:rPr>
  </w:style>
  <w:style w:type="paragraph" w:styleId="af6">
    <w:name w:val="footer"/>
    <w:basedOn w:val="a2"/>
    <w:link w:val="af7"/>
    <w:uiPriority w:val="99"/>
    <w:rsid w:val="0069542A"/>
    <w:pPr>
      <w:tabs>
        <w:tab w:val="center" w:pos="4677"/>
        <w:tab w:val="right" w:pos="9355"/>
      </w:tabs>
    </w:pPr>
  </w:style>
  <w:style w:type="character" w:styleId="af8">
    <w:name w:val="page number"/>
    <w:basedOn w:val="a3"/>
    <w:rsid w:val="0069542A"/>
  </w:style>
  <w:style w:type="character" w:styleId="af9">
    <w:name w:val="line number"/>
    <w:basedOn w:val="a3"/>
    <w:rsid w:val="0069542A"/>
  </w:style>
  <w:style w:type="paragraph" w:styleId="a">
    <w:name w:val="List Number"/>
    <w:basedOn w:val="a2"/>
    <w:rsid w:val="0069542A"/>
    <w:pPr>
      <w:numPr>
        <w:numId w:val="10"/>
      </w:numPr>
    </w:pPr>
  </w:style>
  <w:style w:type="paragraph" w:styleId="2">
    <w:name w:val="List Number 2"/>
    <w:basedOn w:val="a2"/>
    <w:rsid w:val="0069542A"/>
    <w:pPr>
      <w:numPr>
        <w:numId w:val="11"/>
      </w:numPr>
    </w:pPr>
  </w:style>
  <w:style w:type="paragraph" w:styleId="3">
    <w:name w:val="List Number 3"/>
    <w:basedOn w:val="a2"/>
    <w:rsid w:val="0069542A"/>
    <w:pPr>
      <w:numPr>
        <w:numId w:val="12"/>
      </w:numPr>
    </w:pPr>
  </w:style>
  <w:style w:type="paragraph" w:styleId="4">
    <w:name w:val="List Number 4"/>
    <w:basedOn w:val="a2"/>
    <w:rsid w:val="0069542A"/>
    <w:pPr>
      <w:numPr>
        <w:numId w:val="13"/>
      </w:numPr>
    </w:pPr>
  </w:style>
  <w:style w:type="paragraph" w:styleId="5">
    <w:name w:val="List Number 5"/>
    <w:basedOn w:val="a2"/>
    <w:rsid w:val="0069542A"/>
    <w:pPr>
      <w:numPr>
        <w:numId w:val="14"/>
      </w:numPr>
    </w:pPr>
  </w:style>
  <w:style w:type="character" w:styleId="HTML3">
    <w:name w:val="HTML Sample"/>
    <w:rsid w:val="0069542A"/>
    <w:rPr>
      <w:rFonts w:ascii="Courier New" w:hAnsi="Courier New" w:cs="Courier New"/>
    </w:rPr>
  </w:style>
  <w:style w:type="paragraph" w:styleId="25">
    <w:name w:val="envelope return"/>
    <w:basedOn w:val="a2"/>
    <w:rsid w:val="0069542A"/>
    <w:rPr>
      <w:rFonts w:ascii="Arial" w:hAnsi="Arial" w:cs="Arial"/>
    </w:rPr>
  </w:style>
  <w:style w:type="table" w:styleId="12">
    <w:name w:val="Table 3D effects 1"/>
    <w:basedOn w:val="a4"/>
    <w:rsid w:val="0069542A"/>
    <w:pPr>
      <w:widowControl w:val="0"/>
      <w:autoSpaceDE w:val="0"/>
      <w:autoSpaceDN w:val="0"/>
      <w:adjustRightInd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Normal (Web)"/>
    <w:basedOn w:val="a2"/>
    <w:uiPriority w:val="99"/>
    <w:rsid w:val="0069542A"/>
    <w:rPr>
      <w:sz w:val="24"/>
      <w:szCs w:val="24"/>
    </w:rPr>
  </w:style>
  <w:style w:type="paragraph" w:styleId="afb">
    <w:name w:val="Normal Indent"/>
    <w:basedOn w:val="a2"/>
    <w:rsid w:val="0069542A"/>
    <w:pPr>
      <w:ind w:left="708"/>
    </w:pPr>
  </w:style>
  <w:style w:type="paragraph" w:styleId="13">
    <w:name w:val="toc 1"/>
    <w:basedOn w:val="a2"/>
    <w:next w:val="a2"/>
    <w:autoRedefine/>
    <w:semiHidden/>
    <w:rsid w:val="0069542A"/>
  </w:style>
  <w:style w:type="paragraph" w:styleId="27">
    <w:name w:val="toc 2"/>
    <w:basedOn w:val="a2"/>
    <w:next w:val="a2"/>
    <w:autoRedefine/>
    <w:semiHidden/>
    <w:rsid w:val="0069542A"/>
    <w:pPr>
      <w:ind w:left="200"/>
    </w:pPr>
  </w:style>
  <w:style w:type="paragraph" w:styleId="34">
    <w:name w:val="toc 3"/>
    <w:basedOn w:val="a2"/>
    <w:next w:val="a2"/>
    <w:autoRedefine/>
    <w:semiHidden/>
    <w:rsid w:val="0069542A"/>
    <w:pPr>
      <w:ind w:left="400"/>
    </w:pPr>
  </w:style>
  <w:style w:type="paragraph" w:styleId="43">
    <w:name w:val="toc 4"/>
    <w:basedOn w:val="a2"/>
    <w:next w:val="a2"/>
    <w:autoRedefine/>
    <w:semiHidden/>
    <w:rsid w:val="0069542A"/>
    <w:pPr>
      <w:ind w:left="600"/>
    </w:pPr>
  </w:style>
  <w:style w:type="paragraph" w:styleId="52">
    <w:name w:val="toc 5"/>
    <w:basedOn w:val="a2"/>
    <w:next w:val="a2"/>
    <w:autoRedefine/>
    <w:semiHidden/>
    <w:rsid w:val="0069542A"/>
    <w:pPr>
      <w:ind w:left="800"/>
    </w:pPr>
  </w:style>
  <w:style w:type="paragraph" w:styleId="60">
    <w:name w:val="toc 6"/>
    <w:basedOn w:val="a2"/>
    <w:next w:val="a2"/>
    <w:autoRedefine/>
    <w:semiHidden/>
    <w:rsid w:val="0069542A"/>
    <w:pPr>
      <w:ind w:left="1000"/>
    </w:pPr>
  </w:style>
  <w:style w:type="paragraph" w:styleId="70">
    <w:name w:val="toc 7"/>
    <w:basedOn w:val="a2"/>
    <w:next w:val="a2"/>
    <w:autoRedefine/>
    <w:semiHidden/>
    <w:rsid w:val="0069542A"/>
    <w:pPr>
      <w:ind w:left="1200"/>
    </w:pPr>
  </w:style>
  <w:style w:type="paragraph" w:styleId="80">
    <w:name w:val="toc 8"/>
    <w:basedOn w:val="a2"/>
    <w:next w:val="a2"/>
    <w:autoRedefine/>
    <w:semiHidden/>
    <w:rsid w:val="0069542A"/>
    <w:pPr>
      <w:ind w:left="1400"/>
    </w:pPr>
  </w:style>
  <w:style w:type="paragraph" w:styleId="90">
    <w:name w:val="toc 9"/>
    <w:basedOn w:val="a2"/>
    <w:next w:val="a2"/>
    <w:autoRedefine/>
    <w:semiHidden/>
    <w:rsid w:val="0069542A"/>
    <w:pPr>
      <w:ind w:left="1600"/>
    </w:pPr>
  </w:style>
  <w:style w:type="character" w:styleId="HTML4">
    <w:name w:val="HTML Definition"/>
    <w:rsid w:val="0069542A"/>
    <w:rPr>
      <w:i/>
      <w:iCs/>
    </w:rPr>
  </w:style>
  <w:style w:type="paragraph" w:styleId="28">
    <w:name w:val="Body Text 2"/>
    <w:basedOn w:val="a2"/>
    <w:rsid w:val="0069542A"/>
    <w:pPr>
      <w:spacing w:after="120" w:line="480" w:lineRule="auto"/>
    </w:pPr>
  </w:style>
  <w:style w:type="paragraph" w:styleId="35">
    <w:name w:val="Body Text 3"/>
    <w:basedOn w:val="a2"/>
    <w:rsid w:val="0069542A"/>
    <w:pPr>
      <w:spacing w:after="120"/>
    </w:pPr>
    <w:rPr>
      <w:sz w:val="16"/>
      <w:szCs w:val="16"/>
    </w:rPr>
  </w:style>
  <w:style w:type="paragraph" w:styleId="29">
    <w:name w:val="Body Text Indent 2"/>
    <w:basedOn w:val="a2"/>
    <w:rsid w:val="0069542A"/>
    <w:pPr>
      <w:spacing w:after="120" w:line="480" w:lineRule="auto"/>
      <w:ind w:left="283"/>
    </w:pPr>
  </w:style>
  <w:style w:type="paragraph" w:styleId="36">
    <w:name w:val="Body Text Indent 3"/>
    <w:basedOn w:val="a2"/>
    <w:rsid w:val="0069542A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69542A"/>
    <w:rPr>
      <w:i/>
      <w:iCs/>
    </w:rPr>
  </w:style>
  <w:style w:type="paragraph" w:styleId="afc">
    <w:name w:val="table of figures"/>
    <w:basedOn w:val="a2"/>
    <w:next w:val="a2"/>
    <w:semiHidden/>
    <w:rsid w:val="0069542A"/>
  </w:style>
  <w:style w:type="character" w:styleId="HTML6">
    <w:name w:val="HTML Typewriter"/>
    <w:rsid w:val="0069542A"/>
    <w:rPr>
      <w:rFonts w:ascii="Courier New" w:hAnsi="Courier New" w:cs="Courier New"/>
      <w:sz w:val="20"/>
      <w:szCs w:val="20"/>
    </w:rPr>
  </w:style>
  <w:style w:type="paragraph" w:styleId="afd">
    <w:name w:val="Subtitle"/>
    <w:basedOn w:val="a2"/>
    <w:qFormat/>
    <w:rsid w:val="0069542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fe">
    <w:name w:val="Signature"/>
    <w:basedOn w:val="a2"/>
    <w:rsid w:val="0069542A"/>
    <w:pPr>
      <w:ind w:left="4252"/>
    </w:pPr>
  </w:style>
  <w:style w:type="paragraph" w:styleId="aff">
    <w:name w:val="Salutation"/>
    <w:basedOn w:val="a2"/>
    <w:next w:val="a2"/>
    <w:rsid w:val="0069542A"/>
  </w:style>
  <w:style w:type="paragraph" w:styleId="aff0">
    <w:name w:val="List Continue"/>
    <w:basedOn w:val="a2"/>
    <w:rsid w:val="0069542A"/>
    <w:pPr>
      <w:spacing w:after="120"/>
      <w:ind w:left="283"/>
    </w:pPr>
  </w:style>
  <w:style w:type="paragraph" w:styleId="2a">
    <w:name w:val="List Continue 2"/>
    <w:basedOn w:val="a2"/>
    <w:rsid w:val="0069542A"/>
    <w:pPr>
      <w:spacing w:after="120"/>
      <w:ind w:left="566"/>
    </w:pPr>
  </w:style>
  <w:style w:type="paragraph" w:styleId="37">
    <w:name w:val="List Continue 3"/>
    <w:basedOn w:val="a2"/>
    <w:rsid w:val="0069542A"/>
    <w:pPr>
      <w:spacing w:after="120"/>
      <w:ind w:left="849"/>
    </w:pPr>
  </w:style>
  <w:style w:type="paragraph" w:styleId="44">
    <w:name w:val="List Continue 4"/>
    <w:basedOn w:val="a2"/>
    <w:rsid w:val="0069542A"/>
    <w:pPr>
      <w:spacing w:after="120"/>
      <w:ind w:left="1132"/>
    </w:pPr>
  </w:style>
  <w:style w:type="paragraph" w:styleId="53">
    <w:name w:val="List Continue 5"/>
    <w:basedOn w:val="a2"/>
    <w:rsid w:val="0069542A"/>
    <w:pPr>
      <w:spacing w:after="120"/>
      <w:ind w:left="1415"/>
    </w:pPr>
  </w:style>
  <w:style w:type="character" w:styleId="aff1">
    <w:name w:val="FollowedHyperlink"/>
    <w:rsid w:val="0069542A"/>
    <w:rPr>
      <w:color w:val="800080"/>
      <w:u w:val="single"/>
    </w:rPr>
  </w:style>
  <w:style w:type="table" w:styleId="14">
    <w:name w:val="Table Simple 1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Simple 2"/>
    <w:basedOn w:val="a4"/>
    <w:rsid w:val="0069542A"/>
    <w:pPr>
      <w:widowControl w:val="0"/>
      <w:autoSpaceDE w:val="0"/>
      <w:autoSpaceDN w:val="0"/>
      <w:adjustRightInd w:val="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Simple 3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2">
    <w:name w:val="Closing"/>
    <w:basedOn w:val="a2"/>
    <w:rsid w:val="0069542A"/>
    <w:pPr>
      <w:ind w:left="4252"/>
    </w:pPr>
  </w:style>
  <w:style w:type="table" w:styleId="aff3">
    <w:name w:val="Table Grid"/>
    <w:basedOn w:val="a4"/>
    <w:uiPriority w:val="59"/>
    <w:rsid w:val="006954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5">
    <w:name w:val="Table Grid 1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Grid 2"/>
    <w:basedOn w:val="a4"/>
    <w:rsid w:val="0069542A"/>
    <w:pPr>
      <w:widowControl w:val="0"/>
      <w:autoSpaceDE w:val="0"/>
      <w:autoSpaceDN w:val="0"/>
      <w:adjustRightInd w:val="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rsid w:val="0069542A"/>
    <w:pPr>
      <w:widowControl w:val="0"/>
      <w:autoSpaceDE w:val="0"/>
      <w:autoSpaceDN w:val="0"/>
      <w:adjustRightInd w:val="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rsid w:val="0069542A"/>
    <w:pPr>
      <w:widowControl w:val="0"/>
      <w:autoSpaceDE w:val="0"/>
      <w:autoSpaceDN w:val="0"/>
      <w:adjustRightInd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4">
    <w:name w:val="Table Contemporary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5">
    <w:name w:val="List"/>
    <w:basedOn w:val="a2"/>
    <w:rsid w:val="0069542A"/>
    <w:pPr>
      <w:ind w:left="283" w:hanging="283"/>
    </w:pPr>
  </w:style>
  <w:style w:type="paragraph" w:styleId="2d">
    <w:name w:val="List 2"/>
    <w:basedOn w:val="a2"/>
    <w:rsid w:val="0069542A"/>
    <w:pPr>
      <w:ind w:left="566" w:hanging="283"/>
    </w:pPr>
  </w:style>
  <w:style w:type="paragraph" w:styleId="3a">
    <w:name w:val="List 3"/>
    <w:basedOn w:val="a2"/>
    <w:rsid w:val="0069542A"/>
    <w:pPr>
      <w:ind w:left="849" w:hanging="283"/>
    </w:pPr>
  </w:style>
  <w:style w:type="paragraph" w:styleId="46">
    <w:name w:val="List 4"/>
    <w:basedOn w:val="a2"/>
    <w:rsid w:val="0069542A"/>
    <w:pPr>
      <w:ind w:left="1132" w:hanging="283"/>
    </w:pPr>
  </w:style>
  <w:style w:type="paragraph" w:styleId="55">
    <w:name w:val="List 5"/>
    <w:basedOn w:val="a2"/>
    <w:rsid w:val="0069542A"/>
    <w:pPr>
      <w:ind w:left="1415" w:hanging="283"/>
    </w:pPr>
  </w:style>
  <w:style w:type="table" w:styleId="aff6">
    <w:name w:val="Table Professional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rsid w:val="0069542A"/>
    <w:rPr>
      <w:rFonts w:ascii="Courier New" w:hAnsi="Courier New" w:cs="Courier New"/>
    </w:rPr>
  </w:style>
  <w:style w:type="numbering" w:styleId="a1">
    <w:name w:val="Outline List 3"/>
    <w:basedOn w:val="a5"/>
    <w:rsid w:val="0069542A"/>
    <w:pPr>
      <w:numPr>
        <w:numId w:val="15"/>
      </w:numPr>
    </w:pPr>
  </w:style>
  <w:style w:type="table" w:styleId="16">
    <w:name w:val="Table Columns 1"/>
    <w:basedOn w:val="a4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4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4"/>
    <w:rsid w:val="0069542A"/>
    <w:pPr>
      <w:widowControl w:val="0"/>
      <w:autoSpaceDE w:val="0"/>
      <w:autoSpaceDN w:val="0"/>
      <w:adjustRightInd w:val="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rsid w:val="0069542A"/>
    <w:pPr>
      <w:widowControl w:val="0"/>
      <w:autoSpaceDE w:val="0"/>
      <w:autoSpaceDN w:val="0"/>
      <w:adjustRightInd w:val="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rsid w:val="0069542A"/>
    <w:pPr>
      <w:widowControl w:val="0"/>
      <w:autoSpaceDE w:val="0"/>
      <w:autoSpaceDN w:val="0"/>
      <w:adjustRightInd w:val="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7">
    <w:name w:val="Strong"/>
    <w:qFormat/>
    <w:rsid w:val="0069542A"/>
    <w:rPr>
      <w:b/>
      <w:bCs/>
    </w:rPr>
  </w:style>
  <w:style w:type="paragraph" w:styleId="aff8">
    <w:name w:val="Document Map"/>
    <w:basedOn w:val="a2"/>
    <w:semiHidden/>
    <w:rsid w:val="0069542A"/>
    <w:pPr>
      <w:shd w:val="clear" w:color="auto" w:fill="000080"/>
    </w:pPr>
    <w:rPr>
      <w:rFonts w:ascii="Tahoma" w:hAnsi="Tahoma" w:cs="Tahoma"/>
    </w:rPr>
  </w:style>
  <w:style w:type="paragraph" w:styleId="aff9">
    <w:name w:val="table of authorities"/>
    <w:basedOn w:val="a2"/>
    <w:next w:val="a2"/>
    <w:semiHidden/>
    <w:rsid w:val="0069542A"/>
    <w:pPr>
      <w:ind w:left="200" w:hanging="200"/>
    </w:pPr>
  </w:style>
  <w:style w:type="table" w:styleId="-10">
    <w:name w:val="Table List 1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rsid w:val="0069542A"/>
    <w:pPr>
      <w:widowControl w:val="0"/>
      <w:autoSpaceDE w:val="0"/>
      <w:autoSpaceDN w:val="0"/>
      <w:adjustRightInd w:val="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rsid w:val="0069542A"/>
    <w:pPr>
      <w:widowControl w:val="0"/>
      <w:autoSpaceDE w:val="0"/>
      <w:autoSpaceDN w:val="0"/>
      <w:adjustRightInd w:val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a">
    <w:name w:val="Plain Text"/>
    <w:basedOn w:val="a2"/>
    <w:rsid w:val="0069542A"/>
    <w:rPr>
      <w:rFonts w:ascii="Courier New" w:hAnsi="Courier New" w:cs="Courier New"/>
    </w:rPr>
  </w:style>
  <w:style w:type="paragraph" w:styleId="affb">
    <w:name w:val="Balloon Text"/>
    <w:basedOn w:val="a2"/>
    <w:semiHidden/>
    <w:rsid w:val="0069542A"/>
    <w:rPr>
      <w:rFonts w:ascii="Tahoma" w:hAnsi="Tahoma" w:cs="Tahoma"/>
      <w:sz w:val="16"/>
      <w:szCs w:val="16"/>
    </w:rPr>
  </w:style>
  <w:style w:type="paragraph" w:styleId="affc">
    <w:name w:val="endnote text"/>
    <w:basedOn w:val="a2"/>
    <w:semiHidden/>
    <w:rsid w:val="0069542A"/>
  </w:style>
  <w:style w:type="paragraph" w:styleId="affd">
    <w:name w:val="macro"/>
    <w:semiHidden/>
    <w:rsid w:val="0069542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e">
    <w:name w:val="annotation text"/>
    <w:basedOn w:val="a2"/>
    <w:semiHidden/>
    <w:rsid w:val="0069542A"/>
  </w:style>
  <w:style w:type="paragraph" w:styleId="afff">
    <w:name w:val="footnote text"/>
    <w:basedOn w:val="a2"/>
    <w:semiHidden/>
    <w:rsid w:val="0069542A"/>
  </w:style>
  <w:style w:type="paragraph" w:styleId="afff0">
    <w:name w:val="annotation subject"/>
    <w:basedOn w:val="affe"/>
    <w:next w:val="affe"/>
    <w:semiHidden/>
    <w:rsid w:val="0069542A"/>
    <w:rPr>
      <w:b/>
      <w:bCs/>
    </w:rPr>
  </w:style>
  <w:style w:type="table" w:styleId="afff1">
    <w:name w:val="Table Theme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7">
    <w:name w:val="index 1"/>
    <w:basedOn w:val="a2"/>
    <w:next w:val="a2"/>
    <w:autoRedefine/>
    <w:semiHidden/>
    <w:rsid w:val="0069542A"/>
    <w:pPr>
      <w:ind w:left="200" w:hanging="200"/>
    </w:pPr>
  </w:style>
  <w:style w:type="paragraph" w:styleId="afff2">
    <w:name w:val="index heading"/>
    <w:basedOn w:val="a2"/>
    <w:next w:val="17"/>
    <w:semiHidden/>
    <w:rsid w:val="0069542A"/>
    <w:rPr>
      <w:rFonts w:ascii="Arial" w:hAnsi="Arial" w:cs="Arial"/>
      <w:b/>
      <w:bCs/>
    </w:rPr>
  </w:style>
  <w:style w:type="paragraph" w:styleId="2f">
    <w:name w:val="index 2"/>
    <w:basedOn w:val="a2"/>
    <w:next w:val="a2"/>
    <w:autoRedefine/>
    <w:semiHidden/>
    <w:rsid w:val="0069542A"/>
    <w:pPr>
      <w:ind w:left="400" w:hanging="200"/>
    </w:pPr>
  </w:style>
  <w:style w:type="paragraph" w:styleId="3c">
    <w:name w:val="index 3"/>
    <w:basedOn w:val="a2"/>
    <w:next w:val="a2"/>
    <w:autoRedefine/>
    <w:semiHidden/>
    <w:rsid w:val="0069542A"/>
    <w:pPr>
      <w:ind w:left="600" w:hanging="200"/>
    </w:pPr>
  </w:style>
  <w:style w:type="paragraph" w:styleId="48">
    <w:name w:val="index 4"/>
    <w:basedOn w:val="a2"/>
    <w:next w:val="a2"/>
    <w:autoRedefine/>
    <w:semiHidden/>
    <w:rsid w:val="0069542A"/>
    <w:pPr>
      <w:ind w:left="800" w:hanging="200"/>
    </w:pPr>
  </w:style>
  <w:style w:type="paragraph" w:styleId="57">
    <w:name w:val="index 5"/>
    <w:basedOn w:val="a2"/>
    <w:next w:val="a2"/>
    <w:autoRedefine/>
    <w:semiHidden/>
    <w:rsid w:val="0069542A"/>
    <w:pPr>
      <w:ind w:left="1000" w:hanging="200"/>
    </w:pPr>
  </w:style>
  <w:style w:type="paragraph" w:styleId="62">
    <w:name w:val="index 6"/>
    <w:basedOn w:val="a2"/>
    <w:next w:val="a2"/>
    <w:autoRedefine/>
    <w:semiHidden/>
    <w:rsid w:val="0069542A"/>
    <w:pPr>
      <w:ind w:left="1200" w:hanging="200"/>
    </w:pPr>
  </w:style>
  <w:style w:type="paragraph" w:styleId="72">
    <w:name w:val="index 7"/>
    <w:basedOn w:val="a2"/>
    <w:next w:val="a2"/>
    <w:autoRedefine/>
    <w:semiHidden/>
    <w:rsid w:val="0069542A"/>
    <w:pPr>
      <w:ind w:left="1400" w:hanging="200"/>
    </w:pPr>
  </w:style>
  <w:style w:type="paragraph" w:styleId="82">
    <w:name w:val="index 8"/>
    <w:basedOn w:val="a2"/>
    <w:next w:val="a2"/>
    <w:autoRedefine/>
    <w:semiHidden/>
    <w:rsid w:val="0069542A"/>
    <w:pPr>
      <w:ind w:left="1600" w:hanging="200"/>
    </w:pPr>
  </w:style>
  <w:style w:type="paragraph" w:styleId="91">
    <w:name w:val="index 9"/>
    <w:basedOn w:val="a2"/>
    <w:next w:val="a2"/>
    <w:autoRedefine/>
    <w:semiHidden/>
    <w:rsid w:val="0069542A"/>
    <w:pPr>
      <w:ind w:left="1800" w:hanging="200"/>
    </w:pPr>
  </w:style>
  <w:style w:type="table" w:styleId="18">
    <w:name w:val="Table Colorful 1"/>
    <w:basedOn w:val="a4"/>
    <w:rsid w:val="0069542A"/>
    <w:pPr>
      <w:widowControl w:val="0"/>
      <w:autoSpaceDE w:val="0"/>
      <w:autoSpaceDN w:val="0"/>
      <w:adjustRightInd w:val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orful 2"/>
    <w:basedOn w:val="a4"/>
    <w:rsid w:val="0069542A"/>
    <w:pPr>
      <w:widowControl w:val="0"/>
      <w:autoSpaceDE w:val="0"/>
      <w:autoSpaceDN w:val="0"/>
      <w:adjustRightInd w:val="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4"/>
    <w:rsid w:val="0069542A"/>
    <w:pPr>
      <w:widowControl w:val="0"/>
      <w:autoSpaceDE w:val="0"/>
      <w:autoSpaceDN w:val="0"/>
      <w:adjustRightInd w:val="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3">
    <w:name w:val="Block Text"/>
    <w:basedOn w:val="a2"/>
    <w:rsid w:val="0069542A"/>
    <w:pPr>
      <w:spacing w:after="120"/>
      <w:ind w:left="1440" w:right="1440"/>
    </w:pPr>
  </w:style>
  <w:style w:type="character" w:styleId="HTML8">
    <w:name w:val="HTML Cite"/>
    <w:rsid w:val="0069542A"/>
    <w:rPr>
      <w:i/>
      <w:iCs/>
    </w:rPr>
  </w:style>
  <w:style w:type="paragraph" w:styleId="afff4">
    <w:name w:val="Message Header"/>
    <w:basedOn w:val="a2"/>
    <w:rsid w:val="006954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fff5">
    <w:name w:val="E-mail Signature"/>
    <w:basedOn w:val="a2"/>
    <w:rsid w:val="0069542A"/>
  </w:style>
  <w:style w:type="character" w:customStyle="1" w:styleId="afff6">
    <w:name w:val="Основной текст_"/>
    <w:link w:val="49"/>
    <w:rsid w:val="003B6711"/>
    <w:rPr>
      <w:sz w:val="19"/>
      <w:szCs w:val="19"/>
      <w:shd w:val="clear" w:color="auto" w:fill="FFFFFF"/>
    </w:rPr>
  </w:style>
  <w:style w:type="character" w:customStyle="1" w:styleId="Batang115pt">
    <w:name w:val="Основной текст + Batang;11;5 pt"/>
    <w:rsid w:val="003B6711"/>
    <w:rPr>
      <w:rFonts w:ascii="Batang" w:eastAsia="Batang" w:hAnsi="Batang" w:cs="Batang"/>
      <w:w w:val="100"/>
      <w:sz w:val="23"/>
      <w:szCs w:val="23"/>
      <w:shd w:val="clear" w:color="auto" w:fill="FFFFFF"/>
    </w:rPr>
  </w:style>
  <w:style w:type="paragraph" w:customStyle="1" w:styleId="49">
    <w:name w:val="Основной текст4"/>
    <w:basedOn w:val="a2"/>
    <w:link w:val="afff6"/>
    <w:rsid w:val="003B6711"/>
    <w:pPr>
      <w:widowControl/>
      <w:shd w:val="clear" w:color="auto" w:fill="FFFFFF"/>
      <w:autoSpaceDE/>
      <w:autoSpaceDN/>
      <w:adjustRightInd/>
      <w:spacing w:before="360" w:line="223" w:lineRule="exact"/>
      <w:ind w:hanging="380"/>
    </w:pPr>
    <w:rPr>
      <w:sz w:val="19"/>
      <w:szCs w:val="19"/>
    </w:rPr>
  </w:style>
  <w:style w:type="paragraph" w:customStyle="1" w:styleId="210">
    <w:name w:val="Основной текст 21"/>
    <w:basedOn w:val="a2"/>
    <w:uiPriority w:val="99"/>
    <w:rsid w:val="004B77EC"/>
    <w:pPr>
      <w:autoSpaceDE/>
      <w:autoSpaceDN/>
      <w:adjustRightInd/>
      <w:ind w:left="142" w:firstLine="567"/>
      <w:jc w:val="both"/>
    </w:pPr>
  </w:style>
  <w:style w:type="character" w:customStyle="1" w:styleId="af7">
    <w:name w:val="Нижний колонтитул Знак"/>
    <w:basedOn w:val="a3"/>
    <w:link w:val="af6"/>
    <w:uiPriority w:val="99"/>
    <w:rsid w:val="0043595C"/>
  </w:style>
  <w:style w:type="paragraph" w:styleId="afff7">
    <w:name w:val="List Paragraph"/>
    <w:basedOn w:val="a2"/>
    <w:uiPriority w:val="99"/>
    <w:qFormat/>
    <w:rsid w:val="00AB56A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ff8">
    <w:name w:val="Placeholder Text"/>
    <w:basedOn w:val="a3"/>
    <w:uiPriority w:val="99"/>
    <w:semiHidden/>
    <w:rsid w:val="00FE3A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C6BB3-BE5C-45B6-9680-3BC3BC13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РБ</vt:lpstr>
    </vt:vector>
  </TitlesOfParts>
  <Company>Microsoft</Company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creator>мама</dc:creator>
  <cp:lastModifiedBy>myComputer</cp:lastModifiedBy>
  <cp:revision>2</cp:revision>
  <cp:lastPrinted>2017-10-18T13:58:00Z</cp:lastPrinted>
  <dcterms:created xsi:type="dcterms:W3CDTF">2022-09-07T12:45:00Z</dcterms:created>
  <dcterms:modified xsi:type="dcterms:W3CDTF">2022-09-07T12:45:00Z</dcterms:modified>
</cp:coreProperties>
</file>