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75" w:rsidRPr="006C3535" w:rsidRDefault="003A7FA2" w:rsidP="006C3535">
      <w:pPr>
        <w:ind w:left="-142" w:firstLine="14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ГОСУДАРСТВЕННОЕ </w:t>
      </w:r>
      <w:r w:rsidR="00BE2175" w:rsidRPr="006C3535">
        <w:rPr>
          <w:caps/>
          <w:sz w:val="28"/>
          <w:szCs w:val="28"/>
        </w:rPr>
        <w:t>бюджетное профессиональное образовательное учреждение Республики Крым</w:t>
      </w:r>
    </w:p>
    <w:p w:rsidR="00BE2175" w:rsidRPr="006C3535" w:rsidRDefault="00A64A89" w:rsidP="006C3535">
      <w:pPr>
        <w:ind w:left="-142" w:firstLine="14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E2175" w:rsidRPr="006C3535">
        <w:rPr>
          <w:caps/>
          <w:sz w:val="28"/>
          <w:szCs w:val="28"/>
        </w:rPr>
        <w:t>Симферопольский колледж радиоэлектроники</w:t>
      </w:r>
      <w:r>
        <w:rPr>
          <w:caps/>
          <w:sz w:val="28"/>
          <w:szCs w:val="28"/>
        </w:rPr>
        <w:t>»</w:t>
      </w:r>
      <w:r w:rsidR="00BE2175" w:rsidRPr="006C3535">
        <w:rPr>
          <w:caps/>
          <w:sz w:val="28"/>
          <w:szCs w:val="28"/>
        </w:rPr>
        <w:t xml:space="preserve"> </w:t>
      </w:r>
    </w:p>
    <w:p w:rsidR="00BE2175" w:rsidRPr="006C3535" w:rsidRDefault="00BE2175" w:rsidP="006C3535">
      <w:pPr>
        <w:ind w:left="-142" w:firstLine="142"/>
        <w:jc w:val="center"/>
        <w:rPr>
          <w:caps/>
          <w:sz w:val="28"/>
          <w:szCs w:val="28"/>
        </w:rPr>
      </w:pPr>
    </w:p>
    <w:p w:rsidR="00BE2175" w:rsidRPr="006C3535" w:rsidRDefault="00BE2175" w:rsidP="006C3535">
      <w:pPr>
        <w:ind w:left="-142" w:firstLine="142"/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BE2175" w:rsidRPr="006C3535">
        <w:trPr>
          <w:trHeight w:val="1491"/>
          <w:jc w:val="center"/>
        </w:trPr>
        <w:tc>
          <w:tcPr>
            <w:tcW w:w="4820" w:type="dxa"/>
          </w:tcPr>
          <w:p w:rsidR="00BE2175" w:rsidRPr="006C3535" w:rsidRDefault="00BE2175" w:rsidP="00A64A89">
            <w:pPr>
              <w:pStyle w:val="a8"/>
              <w:spacing w:after="0"/>
              <w:ind w:left="-142" w:firstLine="142"/>
              <w:rPr>
                <w:b/>
                <w:bCs/>
                <w:sz w:val="28"/>
                <w:szCs w:val="28"/>
              </w:rPr>
            </w:pPr>
            <w:r w:rsidRPr="006C35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BE2175" w:rsidRPr="006C3535" w:rsidRDefault="00BE2175" w:rsidP="006C3535">
            <w:pPr>
              <w:pStyle w:val="a8"/>
              <w:spacing w:after="0"/>
              <w:ind w:left="-142" w:firstLine="142"/>
              <w:rPr>
                <w:b/>
                <w:bCs/>
                <w:sz w:val="28"/>
                <w:szCs w:val="28"/>
              </w:rPr>
            </w:pPr>
          </w:p>
        </w:tc>
      </w:tr>
    </w:tbl>
    <w:p w:rsidR="00BE2175" w:rsidRPr="006C3535" w:rsidRDefault="00BE2175" w:rsidP="005C5929">
      <w:pPr>
        <w:jc w:val="center"/>
        <w:rPr>
          <w:b/>
          <w:bCs/>
          <w:caps/>
          <w:sz w:val="28"/>
          <w:szCs w:val="28"/>
        </w:rPr>
      </w:pPr>
    </w:p>
    <w:p w:rsidR="00BE2175" w:rsidRPr="006C3535" w:rsidRDefault="00BE2175" w:rsidP="005C5929">
      <w:pPr>
        <w:jc w:val="center"/>
        <w:rPr>
          <w:b/>
          <w:bCs/>
          <w:sz w:val="28"/>
          <w:szCs w:val="28"/>
        </w:rPr>
      </w:pPr>
    </w:p>
    <w:p w:rsidR="00BE2175" w:rsidRPr="006C3535" w:rsidRDefault="00BE2175" w:rsidP="005C5929">
      <w:pPr>
        <w:jc w:val="center"/>
        <w:rPr>
          <w:b/>
          <w:bCs/>
          <w:sz w:val="28"/>
          <w:szCs w:val="28"/>
        </w:rPr>
      </w:pPr>
    </w:p>
    <w:p w:rsidR="00BE2175" w:rsidRPr="006C3535" w:rsidRDefault="00BE2175" w:rsidP="005C5929">
      <w:pPr>
        <w:jc w:val="center"/>
        <w:rPr>
          <w:b/>
          <w:bCs/>
          <w:sz w:val="28"/>
          <w:szCs w:val="28"/>
        </w:rPr>
      </w:pPr>
    </w:p>
    <w:p w:rsidR="00BE2175" w:rsidRPr="006C3535" w:rsidRDefault="00BE2175" w:rsidP="006C3535">
      <w:pPr>
        <w:ind w:left="-284"/>
        <w:jc w:val="center"/>
        <w:rPr>
          <w:sz w:val="28"/>
          <w:szCs w:val="28"/>
        </w:rPr>
      </w:pPr>
    </w:p>
    <w:p w:rsidR="00BE2175" w:rsidRPr="006C3535" w:rsidRDefault="00BE2175" w:rsidP="006C3535">
      <w:pPr>
        <w:ind w:left="-284"/>
        <w:jc w:val="center"/>
        <w:rPr>
          <w:sz w:val="28"/>
          <w:szCs w:val="28"/>
        </w:rPr>
      </w:pPr>
      <w:r w:rsidRPr="006C3535">
        <w:rPr>
          <w:sz w:val="28"/>
          <w:szCs w:val="28"/>
        </w:rPr>
        <w:t xml:space="preserve">Методические рекомендации для выполнения курсовой работы </w:t>
      </w:r>
    </w:p>
    <w:p w:rsidR="00BE2175" w:rsidRPr="006C3535" w:rsidRDefault="00BE2175" w:rsidP="006C3535">
      <w:pPr>
        <w:ind w:left="-284"/>
        <w:jc w:val="center"/>
        <w:rPr>
          <w:sz w:val="28"/>
          <w:szCs w:val="28"/>
        </w:rPr>
      </w:pPr>
      <w:r w:rsidRPr="006C3535">
        <w:rPr>
          <w:sz w:val="28"/>
          <w:szCs w:val="28"/>
        </w:rPr>
        <w:t xml:space="preserve"> по дисциплине</w:t>
      </w:r>
    </w:p>
    <w:p w:rsidR="00BE2175" w:rsidRPr="006C3535" w:rsidRDefault="00BE2175" w:rsidP="006C3535">
      <w:pPr>
        <w:ind w:left="-284"/>
        <w:jc w:val="center"/>
        <w:rPr>
          <w:sz w:val="28"/>
          <w:szCs w:val="28"/>
        </w:rPr>
      </w:pPr>
      <w:r w:rsidRPr="006C3535">
        <w:rPr>
          <w:sz w:val="28"/>
          <w:szCs w:val="28"/>
        </w:rPr>
        <w:t>«Электронная техника»</w:t>
      </w:r>
    </w:p>
    <w:p w:rsidR="00BE2175" w:rsidRPr="006C3535" w:rsidRDefault="00BE2175" w:rsidP="006C3535">
      <w:pPr>
        <w:ind w:left="-284"/>
        <w:jc w:val="center"/>
        <w:rPr>
          <w:sz w:val="28"/>
          <w:szCs w:val="28"/>
        </w:rPr>
      </w:pPr>
    </w:p>
    <w:p w:rsidR="00BE2175" w:rsidRPr="006C3535" w:rsidRDefault="00BE2175" w:rsidP="006C3535">
      <w:pPr>
        <w:pStyle w:val="23"/>
        <w:spacing w:after="0" w:line="240" w:lineRule="auto"/>
        <w:ind w:left="-284"/>
        <w:rPr>
          <w:sz w:val="28"/>
          <w:szCs w:val="28"/>
        </w:rPr>
      </w:pPr>
    </w:p>
    <w:p w:rsidR="00BE2175" w:rsidRPr="006C3535" w:rsidRDefault="00BE2175" w:rsidP="006C3535">
      <w:pPr>
        <w:pStyle w:val="23"/>
        <w:spacing w:after="0" w:line="240" w:lineRule="auto"/>
        <w:ind w:hanging="142"/>
        <w:rPr>
          <w:sz w:val="28"/>
          <w:szCs w:val="28"/>
        </w:rPr>
      </w:pPr>
    </w:p>
    <w:p w:rsidR="00BE2175" w:rsidRPr="003A7FA2" w:rsidRDefault="00BE2175" w:rsidP="003A7FA2">
      <w:pPr>
        <w:pStyle w:val="2"/>
        <w:jc w:val="center"/>
        <w:rPr>
          <w:rFonts w:ascii="Open Sans Medium" w:hAnsi="Open Sans Medium"/>
          <w:color w:val="404040"/>
          <w:sz w:val="48"/>
          <w:szCs w:val="48"/>
          <w:u w:val="none"/>
        </w:rPr>
      </w:pPr>
      <w:r w:rsidRPr="003A7FA2">
        <w:rPr>
          <w:sz w:val="28"/>
          <w:szCs w:val="28"/>
          <w:u w:val="none"/>
        </w:rPr>
        <w:t>Для специальности  11.02</w:t>
      </w:r>
      <w:r w:rsidR="00A64A89">
        <w:rPr>
          <w:sz w:val="28"/>
          <w:szCs w:val="28"/>
          <w:u w:val="none"/>
        </w:rPr>
        <w:t>.</w:t>
      </w:r>
      <w:r w:rsidR="00C7140F" w:rsidRPr="003A7FA2">
        <w:rPr>
          <w:sz w:val="28"/>
          <w:szCs w:val="28"/>
          <w:u w:val="none"/>
        </w:rPr>
        <w:t>02</w:t>
      </w:r>
      <w:r w:rsidRPr="003A7FA2">
        <w:rPr>
          <w:sz w:val="28"/>
          <w:szCs w:val="28"/>
          <w:u w:val="none"/>
        </w:rPr>
        <w:t xml:space="preserve"> </w:t>
      </w:r>
      <w:r w:rsidR="00C7140F" w:rsidRPr="003A7FA2">
        <w:rPr>
          <w:sz w:val="28"/>
          <w:szCs w:val="28"/>
          <w:u w:val="none"/>
        </w:rPr>
        <w:t>Техническое обслуживание и ремонт радиоэлектронной техники</w:t>
      </w:r>
      <w:r w:rsidR="00A64A89">
        <w:rPr>
          <w:sz w:val="28"/>
          <w:szCs w:val="28"/>
          <w:u w:val="none"/>
        </w:rPr>
        <w:t xml:space="preserve"> (по отраслям)</w:t>
      </w:r>
    </w:p>
    <w:p w:rsidR="00BE2175" w:rsidRPr="006C3535" w:rsidRDefault="00BE2175" w:rsidP="006C3535">
      <w:pPr>
        <w:ind w:hanging="142"/>
        <w:jc w:val="right"/>
        <w:rPr>
          <w:sz w:val="28"/>
          <w:szCs w:val="28"/>
        </w:rPr>
      </w:pPr>
    </w:p>
    <w:p w:rsidR="00BE2175" w:rsidRPr="006C3535" w:rsidRDefault="00BE2175" w:rsidP="005C5929">
      <w:pPr>
        <w:jc w:val="right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</w:p>
    <w:p w:rsidR="00BE2175" w:rsidRDefault="00BE2175" w:rsidP="005C5929">
      <w:pPr>
        <w:jc w:val="center"/>
        <w:rPr>
          <w:sz w:val="28"/>
          <w:szCs w:val="28"/>
        </w:rPr>
      </w:pPr>
    </w:p>
    <w:p w:rsidR="00D255AA" w:rsidRPr="00084FEA" w:rsidRDefault="00D255AA" w:rsidP="005C5929">
      <w:pPr>
        <w:jc w:val="center"/>
        <w:rPr>
          <w:sz w:val="28"/>
          <w:szCs w:val="28"/>
        </w:rPr>
      </w:pPr>
    </w:p>
    <w:p w:rsidR="00BE2175" w:rsidRPr="00084FEA" w:rsidRDefault="00BE2175" w:rsidP="005C5929">
      <w:pPr>
        <w:jc w:val="center"/>
        <w:rPr>
          <w:sz w:val="28"/>
          <w:szCs w:val="28"/>
        </w:rPr>
      </w:pPr>
    </w:p>
    <w:p w:rsidR="00BE2175" w:rsidRPr="00084FEA" w:rsidRDefault="00BE2175" w:rsidP="005C5929">
      <w:pPr>
        <w:jc w:val="center"/>
        <w:rPr>
          <w:sz w:val="28"/>
          <w:szCs w:val="28"/>
        </w:rPr>
      </w:pPr>
    </w:p>
    <w:p w:rsidR="00BE2175" w:rsidRPr="00084FEA" w:rsidRDefault="00BE2175" w:rsidP="005C5929">
      <w:pPr>
        <w:jc w:val="center"/>
        <w:rPr>
          <w:sz w:val="28"/>
          <w:szCs w:val="28"/>
        </w:rPr>
      </w:pPr>
    </w:p>
    <w:p w:rsidR="00BE2175" w:rsidRPr="00084FEA" w:rsidRDefault="00BE2175" w:rsidP="005C5929">
      <w:pPr>
        <w:jc w:val="center"/>
        <w:rPr>
          <w:sz w:val="28"/>
          <w:szCs w:val="28"/>
        </w:rPr>
      </w:pPr>
    </w:p>
    <w:p w:rsidR="00BE2175" w:rsidRDefault="00BE2175" w:rsidP="005C5929">
      <w:pPr>
        <w:jc w:val="center"/>
        <w:rPr>
          <w:sz w:val="28"/>
          <w:szCs w:val="28"/>
        </w:rPr>
      </w:pPr>
    </w:p>
    <w:p w:rsidR="007949E2" w:rsidRPr="00084FEA" w:rsidRDefault="007949E2" w:rsidP="005C5929">
      <w:pPr>
        <w:jc w:val="center"/>
        <w:rPr>
          <w:sz w:val="28"/>
          <w:szCs w:val="28"/>
        </w:rPr>
      </w:pPr>
    </w:p>
    <w:p w:rsidR="00BE2175" w:rsidRPr="006C3535" w:rsidRDefault="00BE2175" w:rsidP="005C5929">
      <w:pPr>
        <w:jc w:val="center"/>
        <w:rPr>
          <w:sz w:val="28"/>
          <w:szCs w:val="28"/>
        </w:rPr>
      </w:pPr>
      <w:r w:rsidRPr="006C3535">
        <w:rPr>
          <w:sz w:val="28"/>
          <w:szCs w:val="28"/>
        </w:rPr>
        <w:t>г. Симферополь</w:t>
      </w:r>
    </w:p>
    <w:p w:rsidR="00BE2175" w:rsidRPr="006C3535" w:rsidRDefault="007949E2" w:rsidP="005C592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71B9F">
        <w:rPr>
          <w:sz w:val="28"/>
          <w:szCs w:val="28"/>
        </w:rPr>
        <w:t>3</w:t>
      </w:r>
      <w:r w:rsidR="00A64A89">
        <w:rPr>
          <w:sz w:val="28"/>
          <w:szCs w:val="28"/>
        </w:rPr>
        <w:t xml:space="preserve"> </w:t>
      </w:r>
      <w:r w:rsidR="00BE2175" w:rsidRPr="006C3535">
        <w:rPr>
          <w:sz w:val="28"/>
          <w:szCs w:val="28"/>
        </w:rPr>
        <w:t>г.</w:t>
      </w:r>
    </w:p>
    <w:p w:rsidR="00BE2175" w:rsidRPr="006C3535" w:rsidRDefault="00BE2175" w:rsidP="005C5929">
      <w:pPr>
        <w:pStyle w:val="23"/>
        <w:rPr>
          <w:b/>
          <w:bCs/>
          <w:sz w:val="28"/>
          <w:szCs w:val="28"/>
        </w:rPr>
      </w:pPr>
    </w:p>
    <w:p w:rsidR="00BE2175" w:rsidRPr="009D4D54" w:rsidRDefault="00BE2175" w:rsidP="0084688B">
      <w:pPr>
        <w:pStyle w:val="23"/>
        <w:spacing w:line="240" w:lineRule="auto"/>
        <w:jc w:val="center"/>
        <w:rPr>
          <w:b/>
          <w:bCs/>
          <w:sz w:val="28"/>
          <w:szCs w:val="28"/>
        </w:rPr>
      </w:pPr>
      <w:r w:rsidRPr="009D4D54">
        <w:rPr>
          <w:b/>
          <w:bCs/>
          <w:sz w:val="28"/>
          <w:szCs w:val="28"/>
        </w:rPr>
        <w:lastRenderedPageBreak/>
        <w:t>Содержание</w:t>
      </w:r>
    </w:p>
    <w:p w:rsidR="00BE2175" w:rsidRPr="009D4D54" w:rsidRDefault="00BE2175" w:rsidP="0084688B">
      <w:pPr>
        <w:pStyle w:val="23"/>
        <w:spacing w:line="240" w:lineRule="auto"/>
        <w:rPr>
          <w:b/>
          <w:bCs/>
          <w:sz w:val="28"/>
          <w:szCs w:val="28"/>
        </w:rPr>
      </w:pPr>
    </w:p>
    <w:p w:rsidR="00BE2175" w:rsidRPr="009D4D54" w:rsidRDefault="00BE2175" w:rsidP="0084688B">
      <w:pPr>
        <w:tabs>
          <w:tab w:val="left" w:pos="2340"/>
        </w:tabs>
        <w:ind w:left="-426" w:firstLine="426"/>
        <w:jc w:val="center"/>
        <w:outlineLvl w:val="0"/>
        <w:rPr>
          <w:sz w:val="28"/>
          <w:szCs w:val="28"/>
        </w:rPr>
      </w:pP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1. Пояснительная записка</w:t>
      </w:r>
      <w:r w:rsidRPr="009D4D54">
        <w:rPr>
          <w:sz w:val="28"/>
          <w:szCs w:val="28"/>
        </w:rPr>
        <w:tab/>
        <w:t xml:space="preserve">                                                                       2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2. Требования к оформлению курсовой работы.</w:t>
      </w:r>
      <w:r w:rsidRPr="009D4D54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  <w:r w:rsidRPr="009D4D54">
        <w:rPr>
          <w:sz w:val="28"/>
          <w:szCs w:val="28"/>
        </w:rPr>
        <w:t>3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3. Организация выполнения курсовой работы.</w:t>
      </w:r>
      <w:r w:rsidRPr="009D4D5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</w:t>
      </w:r>
      <w:r w:rsidRPr="009D4D54">
        <w:rPr>
          <w:sz w:val="28"/>
          <w:szCs w:val="28"/>
        </w:rPr>
        <w:t>13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4. Порядок защиты курсовой работы.</w:t>
      </w:r>
      <w:r w:rsidRPr="009D4D54">
        <w:rPr>
          <w:sz w:val="28"/>
          <w:szCs w:val="28"/>
        </w:rPr>
        <w:tab/>
        <w:t xml:space="preserve">                                                    14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3. Задания к курсовой работе</w:t>
      </w:r>
      <w:r w:rsidRPr="009D4D54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Pr="009D4D54">
        <w:rPr>
          <w:sz w:val="28"/>
          <w:szCs w:val="28"/>
        </w:rPr>
        <w:t>16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4.Методические рекомендации по решению задач</w:t>
      </w:r>
      <w:r w:rsidRPr="009D4D5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</w:t>
      </w:r>
      <w:r w:rsidRPr="009D4D54">
        <w:rPr>
          <w:sz w:val="28"/>
          <w:szCs w:val="28"/>
        </w:rPr>
        <w:t>19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7. Приложения: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 xml:space="preserve"> № 1- титул курсовой работы;                                         </w:t>
      </w:r>
      <w:r>
        <w:rPr>
          <w:sz w:val="28"/>
          <w:szCs w:val="28"/>
        </w:rPr>
        <w:t xml:space="preserve">                           </w:t>
      </w:r>
      <w:r w:rsidRPr="009D4D54">
        <w:rPr>
          <w:sz w:val="28"/>
          <w:szCs w:val="28"/>
        </w:rPr>
        <w:t>35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>№ 2- задание для курсовой работы;</w:t>
      </w:r>
      <w:r w:rsidRPr="009D4D54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9D4D54">
        <w:rPr>
          <w:sz w:val="28"/>
          <w:szCs w:val="28"/>
        </w:rPr>
        <w:t>36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 xml:space="preserve">№ </w:t>
      </w:r>
      <w:r w:rsidR="003A143A">
        <w:rPr>
          <w:sz w:val="28"/>
          <w:szCs w:val="28"/>
        </w:rPr>
        <w:t>3</w:t>
      </w:r>
      <w:r w:rsidRPr="009D4D54">
        <w:rPr>
          <w:sz w:val="28"/>
          <w:szCs w:val="28"/>
        </w:rPr>
        <w:t xml:space="preserve"> - критерии оценки курсовой работы</w:t>
      </w:r>
      <w:r w:rsidRPr="009D4D54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9D4D54">
        <w:rPr>
          <w:sz w:val="28"/>
          <w:szCs w:val="28"/>
        </w:rPr>
        <w:t>37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 xml:space="preserve">№ </w:t>
      </w:r>
      <w:r w:rsidR="003A143A">
        <w:rPr>
          <w:sz w:val="28"/>
          <w:szCs w:val="28"/>
        </w:rPr>
        <w:t>4</w:t>
      </w:r>
      <w:r w:rsidRPr="009D4D54">
        <w:rPr>
          <w:sz w:val="28"/>
          <w:szCs w:val="28"/>
        </w:rPr>
        <w:t xml:space="preserve"> – перечень информационных источников</w:t>
      </w:r>
      <w:r w:rsidRPr="009D4D5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9D4D54">
        <w:rPr>
          <w:sz w:val="28"/>
          <w:szCs w:val="28"/>
        </w:rPr>
        <w:t>38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 xml:space="preserve">№ </w:t>
      </w:r>
      <w:r w:rsidR="003A143A">
        <w:rPr>
          <w:sz w:val="28"/>
          <w:szCs w:val="28"/>
        </w:rPr>
        <w:t>5</w:t>
      </w:r>
      <w:r w:rsidRPr="009D4D54">
        <w:rPr>
          <w:sz w:val="28"/>
          <w:szCs w:val="28"/>
        </w:rPr>
        <w:t xml:space="preserve"> - оценочный лист;</w:t>
      </w:r>
      <w:r w:rsidRPr="009D4D54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D4D54">
        <w:rPr>
          <w:sz w:val="28"/>
          <w:szCs w:val="28"/>
        </w:rPr>
        <w:t>39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 xml:space="preserve">№ </w:t>
      </w:r>
      <w:r w:rsidR="003A143A">
        <w:rPr>
          <w:sz w:val="28"/>
          <w:szCs w:val="28"/>
        </w:rPr>
        <w:t>6</w:t>
      </w:r>
      <w:r w:rsidRPr="009D4D54">
        <w:rPr>
          <w:sz w:val="28"/>
          <w:szCs w:val="28"/>
        </w:rPr>
        <w:t xml:space="preserve"> - отзыв на курсовую работу;</w:t>
      </w:r>
      <w:r w:rsidRPr="009D4D54">
        <w:rPr>
          <w:sz w:val="28"/>
          <w:szCs w:val="28"/>
        </w:rPr>
        <w:tab/>
        <w:t xml:space="preserve">                                                             40</w:t>
      </w:r>
    </w:p>
    <w:p w:rsidR="003A143A" w:rsidRPr="009D4D54" w:rsidRDefault="003A143A" w:rsidP="003A143A">
      <w:pPr>
        <w:pStyle w:val="af1"/>
        <w:spacing w:line="360" w:lineRule="auto"/>
        <w:ind w:right="-1"/>
        <w:jc w:val="both"/>
        <w:rPr>
          <w:sz w:val="28"/>
          <w:szCs w:val="28"/>
        </w:rPr>
      </w:pPr>
      <w:r w:rsidRPr="009D4D54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9D4D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4D54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примерная тематика курсового проектирования</w:t>
      </w:r>
      <w:r w:rsidRPr="009D4D54">
        <w:rPr>
          <w:sz w:val="28"/>
          <w:szCs w:val="28"/>
        </w:rPr>
        <w:t>;</w:t>
      </w:r>
      <w:r w:rsidRPr="009D4D5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9D4D54">
        <w:rPr>
          <w:sz w:val="28"/>
          <w:szCs w:val="28"/>
        </w:rPr>
        <w:t xml:space="preserve">     4</w:t>
      </w:r>
      <w:r>
        <w:rPr>
          <w:sz w:val="28"/>
          <w:szCs w:val="28"/>
        </w:rPr>
        <w:t>1</w:t>
      </w: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</w:p>
    <w:p w:rsidR="00BE2175" w:rsidRPr="009D4D54" w:rsidRDefault="00BE2175" w:rsidP="009D4D54">
      <w:pPr>
        <w:pStyle w:val="af1"/>
        <w:spacing w:line="360" w:lineRule="auto"/>
        <w:ind w:right="-1"/>
        <w:jc w:val="both"/>
        <w:rPr>
          <w:sz w:val="28"/>
          <w:szCs w:val="28"/>
        </w:rPr>
      </w:pPr>
    </w:p>
    <w:p w:rsidR="00BE2175" w:rsidRPr="009D4D54" w:rsidRDefault="00BE2175" w:rsidP="009D4D54">
      <w:pPr>
        <w:pStyle w:val="23"/>
        <w:spacing w:line="240" w:lineRule="auto"/>
        <w:ind w:right="-1"/>
        <w:jc w:val="both"/>
        <w:rPr>
          <w:b/>
          <w:bCs/>
          <w:sz w:val="28"/>
          <w:szCs w:val="28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E2175" w:rsidRPr="0084688B" w:rsidRDefault="00BE2175" w:rsidP="0084688B">
      <w:pPr>
        <w:pStyle w:val="23"/>
        <w:spacing w:line="240" w:lineRule="auto"/>
        <w:rPr>
          <w:b/>
          <w:bCs/>
          <w:sz w:val="24"/>
          <w:szCs w:val="24"/>
        </w:rPr>
      </w:pPr>
    </w:p>
    <w:p w:rsidR="00B71B9F" w:rsidRDefault="00B71B9F" w:rsidP="00246859">
      <w:pPr>
        <w:pStyle w:val="af2"/>
        <w:ind w:left="-284" w:right="-284" w:firstLine="284"/>
        <w:jc w:val="center"/>
        <w:rPr>
          <w:b/>
          <w:bCs/>
          <w:sz w:val="28"/>
          <w:szCs w:val="28"/>
        </w:rPr>
      </w:pPr>
    </w:p>
    <w:p w:rsidR="00BE2175" w:rsidRPr="00246859" w:rsidRDefault="00BE2175" w:rsidP="00246859">
      <w:pPr>
        <w:pStyle w:val="af2"/>
        <w:ind w:left="-284" w:right="-284" w:firstLine="284"/>
        <w:jc w:val="center"/>
        <w:rPr>
          <w:sz w:val="28"/>
          <w:szCs w:val="28"/>
        </w:rPr>
      </w:pPr>
      <w:bookmarkStart w:id="0" w:name="_GoBack"/>
      <w:bookmarkEnd w:id="0"/>
      <w:r w:rsidRPr="00084FEA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 w:rsidRPr="00246859">
        <w:rPr>
          <w:b/>
          <w:bCs/>
          <w:sz w:val="28"/>
          <w:szCs w:val="28"/>
        </w:rPr>
        <w:t>Пояснительная записка</w:t>
      </w:r>
    </w:p>
    <w:p w:rsidR="00BE2175" w:rsidRPr="00246859" w:rsidRDefault="00BE2175" w:rsidP="00A64A89">
      <w:pPr>
        <w:pStyle w:val="af2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Методические указания к курсовой работе по дисциплине «Электронная техника» предназначены для </w:t>
      </w:r>
      <w:r w:rsidR="00D178C1">
        <w:rPr>
          <w:sz w:val="28"/>
          <w:szCs w:val="28"/>
        </w:rPr>
        <w:t xml:space="preserve">обучающихся по специальности </w:t>
      </w:r>
      <w:r w:rsidR="00A64A89" w:rsidRPr="00A64A89">
        <w:rPr>
          <w:sz w:val="28"/>
          <w:szCs w:val="28"/>
        </w:rPr>
        <w:t>11.02.02 Техническое обслуживание и ремонт радиоэлектронной техники (по отраслям)</w:t>
      </w:r>
      <w:r w:rsidR="00A64A89">
        <w:rPr>
          <w:sz w:val="28"/>
          <w:szCs w:val="28"/>
        </w:rPr>
        <w:t xml:space="preserve">. </w:t>
      </w:r>
      <w:r w:rsidRPr="00246859">
        <w:rPr>
          <w:sz w:val="28"/>
          <w:szCs w:val="28"/>
        </w:rPr>
        <w:t>Цель методических указаний: оказание помощи студентам в выполнении курсовой работы по дисциплине «Электронная техника».</w:t>
      </w:r>
    </w:p>
    <w:p w:rsidR="00BE2175" w:rsidRPr="00246859" w:rsidRDefault="00BE2175" w:rsidP="00246859">
      <w:pPr>
        <w:pStyle w:val="af2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Настоящие методические указания содержат задания, которые позволят студентам закрепить  теоретический материал</w:t>
      </w:r>
      <w:r>
        <w:rPr>
          <w:sz w:val="28"/>
          <w:szCs w:val="28"/>
        </w:rPr>
        <w:t>,</w:t>
      </w:r>
      <w:r w:rsidRPr="00246859">
        <w:rPr>
          <w:sz w:val="28"/>
          <w:szCs w:val="28"/>
        </w:rPr>
        <w:t xml:space="preserve">  и направлены на формирование следующих компетенций:</w:t>
      </w:r>
    </w:p>
    <w:p w:rsidR="00BE2175" w:rsidRPr="00246859" w:rsidRDefault="00D178C1" w:rsidP="00246859">
      <w:pPr>
        <w:pStyle w:val="ConsPlusNormal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Радиот</w:t>
      </w:r>
      <w:r w:rsidR="00BE2175" w:rsidRPr="00246859">
        <w:rPr>
          <w:rFonts w:ascii="Times New Roman" w:hAnsi="Times New Roman" w:cs="Times New Roman"/>
          <w:sz w:val="28"/>
          <w:szCs w:val="28"/>
        </w:rPr>
        <w:t>ехник  должен обладать общими компетенциями, включающими в себя способность: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E2175" w:rsidRPr="00246859" w:rsidRDefault="00BE2175" w:rsidP="00246859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2175" w:rsidRPr="00D178C1" w:rsidRDefault="00BE2175" w:rsidP="00D178C1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178C1" w:rsidRPr="00942F01" w:rsidRDefault="00D178C1" w:rsidP="00D178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942F01">
        <w:rPr>
          <w:sz w:val="28"/>
          <w:szCs w:val="28"/>
        </w:rPr>
        <w:t>1.1 Осуществлять сборку и монтаж радиотехнических систем, устройств и блоков в соответствии с технической документацией,</w:t>
      </w:r>
    </w:p>
    <w:p w:rsidR="00D178C1" w:rsidRPr="00942F01" w:rsidRDefault="00D178C1" w:rsidP="00D1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942F01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942F01">
        <w:rPr>
          <w:sz w:val="28"/>
          <w:szCs w:val="28"/>
        </w:rPr>
        <w:t>Настраивать и регулировать параметры радиотехнических систем, устройств и блоков в соответствии с технической документацией,</w:t>
      </w:r>
    </w:p>
    <w:p w:rsidR="00D178C1" w:rsidRPr="00942F01" w:rsidRDefault="00D178C1" w:rsidP="00D1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942F01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942F01">
        <w:rPr>
          <w:sz w:val="28"/>
          <w:szCs w:val="28"/>
        </w:rPr>
        <w:t>Анализировать электронные схемы радиоэлектронных изделий,</w:t>
      </w:r>
    </w:p>
    <w:p w:rsidR="00D178C1" w:rsidRPr="00942F01" w:rsidRDefault="00D178C1" w:rsidP="00D1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942F01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942F01">
        <w:rPr>
          <w:sz w:val="28"/>
          <w:szCs w:val="28"/>
        </w:rPr>
        <w:t>Анализировать причины брака и проводить мероприятия по их устранению</w:t>
      </w:r>
    </w:p>
    <w:p w:rsidR="00D178C1" w:rsidRDefault="00D178C1" w:rsidP="00D1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942F01">
        <w:rPr>
          <w:sz w:val="28"/>
          <w:szCs w:val="28"/>
        </w:rPr>
        <w:t>3.1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</w:t>
      </w:r>
    </w:p>
    <w:p w:rsidR="00D178C1" w:rsidRDefault="00D178C1" w:rsidP="00D1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выполнения </w:t>
      </w:r>
      <w:r w:rsidR="009E31AA">
        <w:rPr>
          <w:sz w:val="28"/>
          <w:szCs w:val="28"/>
        </w:rPr>
        <w:t>курсовой работы</w:t>
      </w:r>
      <w:r w:rsidRPr="00A20A8B">
        <w:rPr>
          <w:sz w:val="28"/>
          <w:szCs w:val="28"/>
        </w:rPr>
        <w:t xml:space="preserve"> обучающийся должен </w:t>
      </w:r>
      <w:r w:rsidRPr="0097640C">
        <w:rPr>
          <w:sz w:val="28"/>
          <w:szCs w:val="28"/>
        </w:rPr>
        <w:t>уметь:</w:t>
      </w:r>
    </w:p>
    <w:p w:rsidR="00D178C1" w:rsidRPr="00916981" w:rsidRDefault="00D178C1" w:rsidP="00D1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16981">
        <w:t xml:space="preserve"> </w:t>
      </w:r>
      <w:r w:rsidRPr="00916981">
        <w:rPr>
          <w:sz w:val="28"/>
          <w:szCs w:val="28"/>
        </w:rPr>
        <w:t>анализировать основные параметры электронных схем и по ним определять работоспособность устройств электронной техники;</w:t>
      </w:r>
    </w:p>
    <w:p w:rsidR="00D178C1" w:rsidRPr="00916981" w:rsidRDefault="00D178C1" w:rsidP="00D1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981">
        <w:rPr>
          <w:sz w:val="28"/>
          <w:szCs w:val="28"/>
        </w:rPr>
        <w:t>производить подбор элементов электронной аппаратуры по заданным параметрам;</w:t>
      </w:r>
    </w:p>
    <w:p w:rsidR="00D178C1" w:rsidRDefault="00D178C1" w:rsidP="00D1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981">
        <w:rPr>
          <w:sz w:val="28"/>
          <w:szCs w:val="28"/>
        </w:rPr>
        <w:t>по заданным параметрам рассчитывать и измерять параметры типовых электронных устройств;</w:t>
      </w:r>
    </w:p>
    <w:p w:rsidR="00D178C1" w:rsidRPr="00597FF6" w:rsidRDefault="00D178C1" w:rsidP="00D1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7" w:firstLine="709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выполнения </w:t>
      </w:r>
      <w:r w:rsidR="009E31AA">
        <w:rPr>
          <w:sz w:val="28"/>
          <w:szCs w:val="28"/>
        </w:rPr>
        <w:t>курсовой работы</w:t>
      </w:r>
      <w:r w:rsidRPr="008E330D">
        <w:rPr>
          <w:sz w:val="28"/>
          <w:szCs w:val="28"/>
        </w:rPr>
        <w:t xml:space="preserve"> обучающийся должен </w:t>
      </w:r>
      <w:r w:rsidRPr="0097640C">
        <w:rPr>
          <w:sz w:val="28"/>
          <w:szCs w:val="28"/>
        </w:rPr>
        <w:t>знать:</w:t>
      </w:r>
    </w:p>
    <w:p w:rsidR="00D178C1" w:rsidRPr="00916981" w:rsidRDefault="00D178C1" w:rsidP="00D178C1">
      <w:pPr>
        <w:ind w:right="-3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981">
        <w:rPr>
          <w:sz w:val="28"/>
          <w:szCs w:val="28"/>
        </w:rPr>
        <w:t>сущность физических процессов, протекающих в электронных приборах и устройствах;</w:t>
      </w:r>
    </w:p>
    <w:p w:rsidR="00D178C1" w:rsidRPr="0012125C" w:rsidRDefault="00D178C1" w:rsidP="00D178C1">
      <w:pPr>
        <w:ind w:right="-3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981">
        <w:rPr>
          <w:sz w:val="28"/>
          <w:szCs w:val="28"/>
        </w:rPr>
        <w:t>принципы включения электронных приборов и построения электронных схем;</w:t>
      </w:r>
    </w:p>
    <w:p w:rsidR="00BE2175" w:rsidRPr="00DB44C0" w:rsidRDefault="00BE2175" w:rsidP="00246859">
      <w:pPr>
        <w:pStyle w:val="23"/>
        <w:spacing w:line="240" w:lineRule="auto"/>
        <w:ind w:left="-284" w:right="-284"/>
        <w:jc w:val="both"/>
        <w:rPr>
          <w:b/>
          <w:bCs/>
          <w:sz w:val="28"/>
          <w:szCs w:val="28"/>
        </w:rPr>
      </w:pPr>
    </w:p>
    <w:p w:rsidR="00BE2175" w:rsidRPr="00246859" w:rsidRDefault="00BE2175" w:rsidP="00246859">
      <w:pPr>
        <w:pStyle w:val="23"/>
        <w:spacing w:line="240" w:lineRule="auto"/>
        <w:ind w:left="-284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246859">
        <w:rPr>
          <w:b/>
          <w:bCs/>
          <w:sz w:val="28"/>
          <w:szCs w:val="28"/>
        </w:rPr>
        <w:t>Требования к оформлению пояснительной записки курсовой работы</w:t>
      </w:r>
    </w:p>
    <w:p w:rsidR="00BE2175" w:rsidRPr="00246859" w:rsidRDefault="00BE2175" w:rsidP="00246859">
      <w:pPr>
        <w:ind w:left="-284" w:right="-284"/>
        <w:jc w:val="both"/>
        <w:rPr>
          <w:b/>
          <w:bCs/>
          <w:sz w:val="28"/>
          <w:szCs w:val="28"/>
        </w:rPr>
      </w:pPr>
      <w:r w:rsidRPr="00246859">
        <w:rPr>
          <w:sz w:val="28"/>
          <w:szCs w:val="28"/>
        </w:rPr>
        <w:t xml:space="preserve"> </w:t>
      </w:r>
      <w:r w:rsidRPr="00246859">
        <w:rPr>
          <w:b/>
          <w:bCs/>
          <w:sz w:val="28"/>
          <w:szCs w:val="28"/>
        </w:rPr>
        <w:t>2.1. Общие положения.</w:t>
      </w:r>
    </w:p>
    <w:p w:rsidR="00BE2175" w:rsidRDefault="00BE2175" w:rsidP="0039262F">
      <w:pPr>
        <w:ind w:left="-284" w:right="-284" w:firstLine="992"/>
        <w:jc w:val="both"/>
        <w:rPr>
          <w:sz w:val="28"/>
          <w:szCs w:val="28"/>
        </w:rPr>
      </w:pPr>
    </w:p>
    <w:p w:rsidR="00BE2175" w:rsidRPr="00246859" w:rsidRDefault="00BE2175" w:rsidP="0039262F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Пояснительная записка выполняется на листах формата А4 одним из следующих способов:- рукописным – чертежным шрифтом по ГОСТ 2.304 с высотой букв и цифр не менее 2,5 мм. Выполнение рукописным способом осуществляется четким почерком чернилами или пастой черного, синего или фиолетового цвета;</w:t>
      </w:r>
    </w:p>
    <w:p w:rsidR="00BE2175" w:rsidRPr="00246859" w:rsidRDefault="00BE2175" w:rsidP="0039262F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- с применением печатающих и графических устройств вывода ПК. В этом случае текст набирается в редакторе WORD шрифтом Times New Roman. Рисунки выполняются в редакторах</w:t>
      </w:r>
      <w:r>
        <w:rPr>
          <w:sz w:val="28"/>
          <w:szCs w:val="28"/>
        </w:rPr>
        <w:t xml:space="preserve"> </w:t>
      </w:r>
      <w:r w:rsidRPr="00246859">
        <w:rPr>
          <w:sz w:val="28"/>
          <w:szCs w:val="28"/>
        </w:rPr>
        <w:t>WORD, Excel, ACCEL или от руки чертежным инструментом.</w:t>
      </w:r>
    </w:p>
    <w:p w:rsidR="00BE2175" w:rsidRPr="00246859" w:rsidRDefault="00BE2175" w:rsidP="0039262F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Каждый лист должен иметь рамку и основную надпись. Основная надпись по форме 2 (ГОСТ 2.104-68) выполняется только на </w:t>
      </w:r>
      <w:r>
        <w:rPr>
          <w:sz w:val="28"/>
          <w:szCs w:val="28"/>
        </w:rPr>
        <w:t xml:space="preserve">первом текстовом листе ( лист- </w:t>
      </w:r>
      <w:r w:rsidRPr="00246859">
        <w:rPr>
          <w:sz w:val="28"/>
          <w:szCs w:val="28"/>
        </w:rPr>
        <w:t>содержание), на остальных листах основная надпись чертится по форме 2а, где заполняется графа 7 -– номер листа.</w:t>
      </w:r>
    </w:p>
    <w:p w:rsidR="00BE2175" w:rsidRPr="00246859" w:rsidRDefault="00BE2175" w:rsidP="00832CDA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Расстояние от рамки до границ текста в начале и в конце строк – не менее 3 мм, а от верхней или нижней строки текста до верхней или нижней линий рамки – не менее 10 мм.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Абзацы в тексте начинают отступом, равным 20мм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Опечатки, описки и графические неточности исправляют подчисткой или закрашиванием белой краской и нанесением на том же месте исправленного текста (графики) того же цвета.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</w:p>
    <w:p w:rsidR="00BE2175" w:rsidRDefault="00BE2175" w:rsidP="00246859">
      <w:pPr>
        <w:ind w:left="-284" w:right="-284"/>
        <w:jc w:val="both"/>
        <w:rPr>
          <w:b/>
          <w:bCs/>
          <w:sz w:val="28"/>
          <w:szCs w:val="28"/>
        </w:rPr>
      </w:pPr>
    </w:p>
    <w:p w:rsidR="00BE2175" w:rsidRDefault="00BE2175" w:rsidP="00246859">
      <w:pPr>
        <w:ind w:left="-284" w:right="-284"/>
        <w:jc w:val="both"/>
        <w:rPr>
          <w:b/>
          <w:bCs/>
          <w:sz w:val="28"/>
          <w:szCs w:val="28"/>
        </w:rPr>
      </w:pPr>
    </w:p>
    <w:p w:rsidR="00BE2175" w:rsidRPr="00246859" w:rsidRDefault="00BE2175" w:rsidP="00246859">
      <w:pPr>
        <w:ind w:left="-284" w:right="-284"/>
        <w:jc w:val="both"/>
        <w:rPr>
          <w:b/>
          <w:bCs/>
          <w:sz w:val="28"/>
          <w:szCs w:val="28"/>
        </w:rPr>
      </w:pPr>
      <w:r w:rsidRPr="00246859">
        <w:rPr>
          <w:b/>
          <w:bCs/>
          <w:sz w:val="28"/>
          <w:szCs w:val="28"/>
        </w:rPr>
        <w:t>2.2. Построение пояснительной записки.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</w:p>
    <w:p w:rsidR="00BE2175" w:rsidRPr="00246859" w:rsidRDefault="00BE2175" w:rsidP="00097EAB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Текст пояснительной записки разделяют на разделы и при необходимости на подразделы, пункты, подпункты.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Разделы должны иметь порядковые номера, обозначенные арабскими цифрами без точки и записанные с абзацевого отступа. Номер подраздела состоит из </w:t>
      </w:r>
      <w:r w:rsidRPr="00246859">
        <w:rPr>
          <w:sz w:val="28"/>
          <w:szCs w:val="28"/>
        </w:rPr>
        <w:lastRenderedPageBreak/>
        <w:t>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Номер пункта отделяется от номера раздела или подраздела точкой, а в конце номера пункта точка не ставится.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Внутри текста пунктов или подпунктов могут быть приведены перечисления. Перед каждой позицией перечисления ставится дефис или при необходимости ссылки в тексте пояснительной записки на одно из перечислений, строчную букву, после которой ставится скобка. Для дальнейшей детализации перечислений используют арабские цифры, после которых ставится скобка, а запись производится с абзацевого отступа.</w:t>
      </w:r>
    </w:p>
    <w:p w:rsidR="00BE2175" w:rsidRPr="00246859" w:rsidRDefault="00BE2175" w:rsidP="00097EAB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Каждый пункт, подпункт и перечисление записывается с абзацевого отступа.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Разделы и подразделы должны иметь заголовки. Пункты, как правило, заголовков не имеют. Заголовки должны чётко и кратко отражать содержание разделов и подразделов. Заголовки выполняют с прописной буквы без точки в конце, не подчёркивая. Переносы слов в заголовках не допускаются. Если заголовок состоит из двух предложений, их разделяют точкой.</w:t>
      </w:r>
    </w:p>
    <w:p w:rsidR="00BE2175" w:rsidRPr="00246859" w:rsidRDefault="00BE2175" w:rsidP="00097EAB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Расстояние между текстом и заголовком следующего пункта при выполнении пояснительной записки машинописным способом должно быть равно 3 или 4 интервалам, при выполнении от руки –15 мм, а между заголовком и последующим текстом – двум интервалам. Расстояние между заголовками раздела и подраздела - 2 интервала, при выполнении от руки – 8 мм.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Каждый раздел пояснительной записки рекомендуется начинать с нового листа.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b/>
          <w:bCs/>
          <w:sz w:val="28"/>
          <w:szCs w:val="28"/>
        </w:rPr>
        <w:t xml:space="preserve"> 2.3. Изложение текста пояснительной записки</w:t>
      </w:r>
      <w:r w:rsidRPr="00246859">
        <w:rPr>
          <w:sz w:val="28"/>
          <w:szCs w:val="28"/>
        </w:rPr>
        <w:t>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6859">
        <w:rPr>
          <w:sz w:val="28"/>
          <w:szCs w:val="28"/>
        </w:rPr>
        <w:t>Полное наименование разработанного устройства на титульном листе, в основной надписи и при первом упоминании в тексте должно быть одинаковым. Наименования, используемые в тексте и на иллюстрациях, должны быть одинаковыми.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6859">
        <w:rPr>
          <w:sz w:val="28"/>
          <w:szCs w:val="28"/>
        </w:rPr>
        <w:t>В тексте пояснительной записки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 w:rsidR="00BE2175" w:rsidRPr="00246859" w:rsidRDefault="00BE2175" w:rsidP="00C143F2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В тексте пояснительной записки не допускается: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- применять обороты разговорной речи, техницизмы, профессионализмы;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- применять произвольные словообразования;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- сокращать обозначения единиц физических величин, если они употребляются без цифр, за исключением единиц физических величин в таблицах и в расшифровках буквенных обозначений, входящих в формулы и рисунки.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В тексте, за исключением формул, таблиц и рисунков, не допускается: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lastRenderedPageBreak/>
        <w:t>- применять знак минус ( - ) перед отрицательными значениями величин; следует писать слово “минус“;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- применять без числовых значений математические знаки, например, &gt; (больше), &lt; (меньше), = (равно), (не равно), а также знаки № (номер), %</w:t>
      </w:r>
      <w:r w:rsidRPr="00246859">
        <w:rPr>
          <w:sz w:val="28"/>
          <w:szCs w:val="28"/>
        </w:rPr>
        <w:sym w:font="Times New Roman" w:char="003F"/>
      </w:r>
      <w:r w:rsidRPr="00246859">
        <w:rPr>
          <w:sz w:val="28"/>
          <w:szCs w:val="28"/>
        </w:rPr>
        <w:t>(меньше или равно),</w:t>
      </w:r>
      <w:r w:rsidRPr="00246859">
        <w:rPr>
          <w:sz w:val="28"/>
          <w:szCs w:val="28"/>
        </w:rPr>
        <w:sym w:font="Times New Roman" w:char="003F"/>
      </w:r>
      <w:r w:rsidRPr="00246859">
        <w:rPr>
          <w:sz w:val="28"/>
          <w:szCs w:val="28"/>
        </w:rPr>
        <w:t>(больше или равно),</w:t>
      </w:r>
      <w:r w:rsidRPr="00246859">
        <w:rPr>
          <w:sz w:val="28"/>
          <w:szCs w:val="28"/>
        </w:rPr>
        <w:sym w:font="Times New Roman" w:char="003F"/>
      </w:r>
      <w:r w:rsidRPr="00246859">
        <w:rPr>
          <w:sz w:val="28"/>
          <w:szCs w:val="28"/>
        </w:rPr>
        <w:t xml:space="preserve"> (процент).</w:t>
      </w:r>
    </w:p>
    <w:p w:rsidR="00BE2175" w:rsidRPr="00246859" w:rsidRDefault="00BE2175" w:rsidP="00B844B3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Условные буквенные обозначения или знаки должны соответствовать принятым в действующем законодательстве и государственных стандартах.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В тексте документа перед значением параметра дают его пояснение, например, “Сопротивление нагрузки Rн”.</w:t>
      </w:r>
    </w:p>
    <w:p w:rsidR="00BE2175" w:rsidRPr="00246859" w:rsidRDefault="00BE2175" w:rsidP="00B844B3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При применении условных обозначений, не установленных действующими стандартами, их следует пояснять в тексте или в перечне обозначений.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6859">
        <w:rPr>
          <w:sz w:val="28"/>
          <w:szCs w:val="28"/>
        </w:rPr>
        <w:t>В пояснительной записке следует применять стандартные единицы физических единицы физических величин, их наименования и обозначения в соответствии с ГОСТ 8.417. При этом применение разных систем обозначения физических величин не допускается.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В тексте числовые значения величин с обозначением единиц физических величин и единиц счета пишутся цифрами, а числа без обозначения единиц физических величин и единиц счета от единицы до девяти - словами.</w:t>
      </w:r>
    </w:p>
    <w:p w:rsidR="00BE2175" w:rsidRPr="00B844B3" w:rsidRDefault="00BE2175" w:rsidP="00246859">
      <w:pPr>
        <w:ind w:left="-284" w:right="-284"/>
        <w:jc w:val="both"/>
        <w:rPr>
          <w:b/>
          <w:bCs/>
          <w:sz w:val="28"/>
          <w:szCs w:val="28"/>
        </w:rPr>
      </w:pPr>
      <w:r w:rsidRPr="00B844B3">
        <w:rPr>
          <w:b/>
          <w:bCs/>
          <w:sz w:val="28"/>
          <w:szCs w:val="28"/>
        </w:rPr>
        <w:t>Примеры.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1. В качес</w:t>
      </w:r>
      <w:r>
        <w:rPr>
          <w:sz w:val="28"/>
          <w:szCs w:val="28"/>
        </w:rPr>
        <w:t xml:space="preserve">тве нагрузочного резистора выбирают </w:t>
      </w:r>
      <w:r w:rsidRPr="00246859">
        <w:rPr>
          <w:sz w:val="28"/>
          <w:szCs w:val="28"/>
        </w:rPr>
        <w:t xml:space="preserve"> четыре резистора сопротивлением 200 Ом, соединенных параллельно. 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2. Для  расчета отобрать 5 транзисторов.</w:t>
      </w:r>
    </w:p>
    <w:p w:rsidR="00BE2175" w:rsidRPr="00246859" w:rsidRDefault="00BE2175" w:rsidP="00B844B3">
      <w:pPr>
        <w:ind w:left="-284" w:right="-284" w:firstLine="992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Если в тексте проводится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5,6; 6,8; 7,5 Ом. Если в тексте приводят диапазон числовых значений, выраженных в одной и той же единице физической величины, то обозначение этой единицы указывается после последнего числового значения диапазона.</w:t>
      </w:r>
    </w:p>
    <w:p w:rsidR="00BE2175" w:rsidRPr="00B844B3" w:rsidRDefault="00BE2175" w:rsidP="00246859">
      <w:pPr>
        <w:ind w:left="-284" w:right="-284"/>
        <w:jc w:val="both"/>
        <w:rPr>
          <w:b/>
          <w:bCs/>
          <w:sz w:val="28"/>
          <w:szCs w:val="28"/>
        </w:rPr>
      </w:pPr>
      <w:r w:rsidRPr="00B844B3">
        <w:rPr>
          <w:b/>
          <w:bCs/>
          <w:sz w:val="28"/>
          <w:szCs w:val="28"/>
        </w:rPr>
        <w:t>Примеры.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1. От 6 до 9 А.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>2. От минус 40 до плюс 60°С.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  <w:r w:rsidRPr="00246859">
        <w:rPr>
          <w:sz w:val="28"/>
          <w:szCs w:val="28"/>
        </w:rPr>
        <w:t xml:space="preserve"> Недопустимо переносить на разные строки или страницы числовое значение и единицу физической величины, кроме таковых, помещенных в таблицах.</w:t>
      </w:r>
    </w:p>
    <w:p w:rsidR="00BE2175" w:rsidRPr="00246859" w:rsidRDefault="00BE2175" w:rsidP="00246859">
      <w:pPr>
        <w:ind w:left="-284" w:right="-284"/>
        <w:jc w:val="both"/>
        <w:rPr>
          <w:sz w:val="28"/>
          <w:szCs w:val="28"/>
        </w:rPr>
      </w:pP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4B3">
        <w:rPr>
          <w:sz w:val="28"/>
          <w:szCs w:val="28"/>
        </w:rPr>
        <w:t>Дробные числа в тексте приводят в виде десятичных дробей. При невозможности выражения чисел в этом виде, допускается их записывать в виде простой дроби в одну строчку через косую черту, например, 5/32.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В формулах в качестве символов следует применять обозначения, установленные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 начала строки со слова </w:t>
      </w:r>
      <w:r w:rsidRPr="00B844B3">
        <w:rPr>
          <w:sz w:val="28"/>
          <w:szCs w:val="28"/>
        </w:rPr>
        <w:lastRenderedPageBreak/>
        <w:t>“где“ без двоеточия после него.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Пример. Ток покоя коллектора Iк.п., А, вычисляют по формуле (1)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>гдеЕк - напряжение источника питания, В;Uкэ.п - напряжение на транзисторе в режиме покоя, В;Rк - сопротивление коллекторного резистора, Ом.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44B3">
        <w:rPr>
          <w:sz w:val="28"/>
          <w:szCs w:val="28"/>
        </w:rPr>
        <w:t>Формулы, следующие одна за другой и не разделенные текстом, разделяют запятой.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Числовые значения символов подставляют в том же порядке, что и символы в аналитической формуле.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44B3">
        <w:rPr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“х”. Применение машинописных и рукописных символов в одной формуле не допускается. Формулы должны нумероваться сквозной нумерацией арабскими цифрами, которые записывают на уровне формулы в круглых скобках справа в конце строки. Ссылки на формулы дают также в скобках, например, ...согласно формуле (1)... . Формулы приложений нумеруются с добавлением перед цифрой обозначения приложения, разделенных точкой, например, ...формула (В.1)… 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например, (3.1).</w:t>
      </w:r>
    </w:p>
    <w:p w:rsidR="00BE2175" w:rsidRDefault="00BE2175" w:rsidP="00B844B3">
      <w:pPr>
        <w:ind w:left="-284" w:right="-284"/>
        <w:jc w:val="both"/>
        <w:rPr>
          <w:b/>
          <w:bCs/>
          <w:sz w:val="28"/>
          <w:szCs w:val="28"/>
        </w:rPr>
      </w:pPr>
    </w:p>
    <w:p w:rsidR="00BE2175" w:rsidRPr="00B844B3" w:rsidRDefault="00BE2175" w:rsidP="00405E9D">
      <w:pPr>
        <w:ind w:left="-284" w:right="-284"/>
        <w:jc w:val="center"/>
        <w:rPr>
          <w:b/>
          <w:bCs/>
          <w:sz w:val="28"/>
          <w:szCs w:val="28"/>
        </w:rPr>
      </w:pPr>
      <w:r w:rsidRPr="00B844B3">
        <w:rPr>
          <w:b/>
          <w:bCs/>
          <w:sz w:val="28"/>
          <w:szCs w:val="28"/>
        </w:rPr>
        <w:t>2.4  Оформление рисунков.</w:t>
      </w:r>
    </w:p>
    <w:p w:rsidR="00BE2175" w:rsidRPr="00B844B3" w:rsidRDefault="00BE2175" w:rsidP="00405E9D">
      <w:pPr>
        <w:ind w:left="-284" w:right="-284"/>
        <w:jc w:val="center"/>
        <w:rPr>
          <w:b/>
          <w:bCs/>
          <w:sz w:val="28"/>
          <w:szCs w:val="28"/>
        </w:rPr>
      </w:pPr>
    </w:p>
    <w:p w:rsidR="00BE2175" w:rsidRPr="00B844B3" w:rsidRDefault="00BE2175" w:rsidP="00D40B1E">
      <w:pPr>
        <w:ind w:left="-284" w:right="-284" w:firstLine="992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Количество рисунков должно быть достаточным для пояснения излагаемого текста. Рисунки располагают либо в тексте как можно ближе к их описанию, либо в конце текста. Иллюстрации должны быть выполнены в соответствии с требованиями ЕСКД и должны быть пронумерованы арабскими цифрами сквозной нумерацией. Если рисунок один, то он обозначается “Рисунок 1“.</w:t>
      </w:r>
    </w:p>
    <w:p w:rsidR="00BE2175" w:rsidRPr="00B844B3" w:rsidRDefault="00BE2175" w:rsidP="00D40B1E">
      <w:pPr>
        <w:ind w:left="-284" w:right="-284" w:firstLine="992"/>
        <w:jc w:val="both"/>
        <w:rPr>
          <w:sz w:val="28"/>
          <w:szCs w:val="28"/>
        </w:rPr>
      </w:pPr>
      <w:r w:rsidRPr="00B844B3">
        <w:rPr>
          <w:sz w:val="28"/>
          <w:szCs w:val="28"/>
        </w:rPr>
        <w:t>Допускается нумеровать иллюстрации в пределах раздела. В этом случае номер рисунка состоит из номера раздела и порядкового номера иллюстрации, разделенных точкой, например - Рисунок 1.1.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Нумерация иллюстраций приложений состоит из обозначения приложения и порядкового номера иллюстрации, например - Рисунок А.3.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При ссылках на иллюстрации следует писать “... в соответствии с рисунком 4“ или “... в соответствии с рисунком 1.4“ в зависимости от принятого вида нумерации.</w:t>
      </w:r>
    </w:p>
    <w:p w:rsidR="00BE2175" w:rsidRPr="00B844B3" w:rsidRDefault="00BE2175" w:rsidP="00D40B1E">
      <w:pPr>
        <w:ind w:left="-284" w:right="-284" w:firstLine="992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Иллюстрации, при необходимости, могут иметь наименование и пояснительные данные (подрисуночный текст). Пояснительные данные располагают ниже рисунка, а слово “Рисунок“ и наименование помещает после подрисуночного текста, и располагают в середине строки следующим образом: “Рисунок 1 - Схема входного каскада“.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На приводимых в пояснительной записке электрических схемах около каждого </w:t>
      </w:r>
      <w:r w:rsidRPr="00B844B3">
        <w:rPr>
          <w:sz w:val="28"/>
          <w:szCs w:val="28"/>
        </w:rPr>
        <w:lastRenderedPageBreak/>
        <w:t>элемента указывают его позиционное обозначение (в соответствии с ГОСТ 2.710), его порядковый номер в пределах данного вида элемента и, при необходимости, номинальное значение величины или типа полупроводникового прибора.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</w:p>
    <w:p w:rsidR="00BE2175" w:rsidRPr="00B844B3" w:rsidRDefault="00BE2175" w:rsidP="00D40B1E">
      <w:pPr>
        <w:ind w:left="-284" w:right="-284"/>
        <w:jc w:val="center"/>
        <w:rPr>
          <w:b/>
          <w:bCs/>
          <w:sz w:val="28"/>
          <w:szCs w:val="28"/>
        </w:rPr>
      </w:pPr>
      <w:r w:rsidRPr="00B844B3">
        <w:rPr>
          <w:b/>
          <w:bCs/>
          <w:sz w:val="28"/>
          <w:szCs w:val="28"/>
        </w:rPr>
        <w:t>2.5. Построение таблиц.</w:t>
      </w:r>
    </w:p>
    <w:p w:rsidR="00BE2175" w:rsidRPr="00B844B3" w:rsidRDefault="00BE2175" w:rsidP="00D40B1E">
      <w:pPr>
        <w:ind w:left="-284" w:right="-284"/>
        <w:jc w:val="center"/>
        <w:rPr>
          <w:b/>
          <w:bCs/>
          <w:sz w:val="28"/>
          <w:szCs w:val="28"/>
        </w:rPr>
      </w:pP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4B3">
        <w:rPr>
          <w:sz w:val="28"/>
          <w:szCs w:val="28"/>
        </w:rPr>
        <w:t>Таблицы в пояснительной записке нумеруются арабскими цифрами сквозной нумерацией. Таблицы каждого приложения нумеруются отдельной нумерацией арабскими цифрами с добавлением перед цифрой обозначения приложения и точки. Допускается нумеровать таблицы в пределах раздела с указанием перед номером таблицы номера раздела и разделением их точкой.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Название таблицы, при его наличии, должно отражать ее содержание, быть точным и кратким. Название таблицы помещают над таблицей слева без точки в конце, например, Таблица 1 - Параметры транзистора КТ315А.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При переносе части таблицы на ту же или другие страницы название помещают только над первой частью таблицы, над другими частями пишут “Продолжение таблицы ...“, “Окончание таблицы ...“.</w:t>
      </w:r>
    </w:p>
    <w:p w:rsidR="00BE2175" w:rsidRPr="00B844B3" w:rsidRDefault="00BE2175" w:rsidP="00532BEA">
      <w:pPr>
        <w:ind w:left="-284" w:right="-284" w:firstLine="992"/>
        <w:jc w:val="both"/>
        <w:rPr>
          <w:sz w:val="28"/>
          <w:szCs w:val="28"/>
        </w:rPr>
      </w:pPr>
      <w:r w:rsidRPr="00B844B3">
        <w:rPr>
          <w:sz w:val="28"/>
          <w:szCs w:val="28"/>
        </w:rPr>
        <w:t>На все таблицы пояснительной записки в ее тексте должны быть приведены ссылки, например, “Параметры транзистора КТ315А приведены в таблице 1“.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4B3">
        <w:rPr>
          <w:sz w:val="28"/>
          <w:szCs w:val="28"/>
        </w:rPr>
        <w:t>Заголовки граф и строк пишутся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4B3">
        <w:rPr>
          <w:sz w:val="28"/>
          <w:szCs w:val="28"/>
        </w:rPr>
        <w:t>Таблицы слева, справа и снизу, как правило, ограничивают линиями. Разделять заголовки и подзаголовки боковика и граф диагональными линиями не допускается. Головка таблицы должна быть отделена линией от остальной части таблицы, в которой допускается разграничительные линии не проводить, если их отсутствие не затрудняет пользование таблицей.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Таблицу помещают под текстом с первой ссылкой на неё, или на следующей страницей, а при необходимости, в приложении. Допускается помещать таблицу вдоль длинной стороны листа.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Допускается делить таблицу на части, помещая одну часть под другой или рядом, при этом в каждой части таблицы повторяют её головку и боковик. При делении таблицы на части допускается её головку или боковик заменять соответственно номером графа и строк. При этом нумеруют арабскими цифрами грады и (или) строки первой таблицы. При размещении частей таблицы рядом друг с другом , рекомендуется их разделять двойной линией толщиной 2S.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Если в конце страницы таблица прерывается и ее продолжение приводится на следующей странице, в первой части нижнюю горизонтальную линию, ограничивающую таблицу, не проводят.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Графу “Номер по порядку” в таблицу включать не допускается. Нумерация граф таблицы арабскими цифрами допускается в случаях, когда есть ссылка на них, </w:t>
      </w:r>
      <w:r w:rsidRPr="00B844B3">
        <w:rPr>
          <w:sz w:val="28"/>
          <w:szCs w:val="28"/>
        </w:rPr>
        <w:lastRenderedPageBreak/>
        <w:t>при делении таблицы на части, при переносе части таблицы на следующую страницу.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При необходимости нумерация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наименованием. Перед числовыми значениями величин и обозначением типов, марок и т.п. порядковые номера не проставляют.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Заменять кавычками повторяющиеся в таблице цифры, математические знаки, знаки процента и номера, обозначение типов и марок и.д. не допускается.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Если в таблице приводится интервал изменения параметра, между его крайними значениями ставится тире.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>Числовое значение показателя проставляют на уровне последней строки наименования показателя, а значение показателя , приведенное в виде текста, записывают на уровне первой строки наименования показателя.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</w:p>
    <w:p w:rsidR="00BE2175" w:rsidRPr="00B844B3" w:rsidRDefault="00BE2175" w:rsidP="00532BEA">
      <w:pPr>
        <w:ind w:left="-284" w:right="-284"/>
        <w:jc w:val="center"/>
        <w:rPr>
          <w:b/>
          <w:bCs/>
          <w:sz w:val="28"/>
          <w:szCs w:val="28"/>
        </w:rPr>
      </w:pPr>
      <w:r w:rsidRPr="00B844B3">
        <w:rPr>
          <w:b/>
          <w:bCs/>
          <w:sz w:val="28"/>
          <w:szCs w:val="28"/>
        </w:rPr>
        <w:t>3  Графическая часть курсовой работы.</w:t>
      </w:r>
    </w:p>
    <w:p w:rsidR="00BE2175" w:rsidRPr="00B844B3" w:rsidRDefault="00BE2175" w:rsidP="00532BEA">
      <w:pPr>
        <w:ind w:left="-284" w:right="-284"/>
        <w:jc w:val="center"/>
        <w:rPr>
          <w:b/>
          <w:bCs/>
          <w:sz w:val="28"/>
          <w:szCs w:val="28"/>
        </w:rPr>
      </w:pPr>
      <w:r w:rsidRPr="00B844B3">
        <w:rPr>
          <w:b/>
          <w:bCs/>
          <w:sz w:val="28"/>
          <w:szCs w:val="28"/>
        </w:rPr>
        <w:t>Основные термины и понятия.</w:t>
      </w:r>
    </w:p>
    <w:p w:rsidR="00BE2175" w:rsidRPr="00B844B3" w:rsidRDefault="00BE2175" w:rsidP="00532BEA">
      <w:pPr>
        <w:ind w:left="-284" w:right="-284"/>
        <w:jc w:val="center"/>
        <w:rPr>
          <w:b/>
          <w:bCs/>
          <w:sz w:val="28"/>
          <w:szCs w:val="28"/>
        </w:rPr>
      </w:pPr>
    </w:p>
    <w:p w:rsidR="00BE2175" w:rsidRPr="00B844B3" w:rsidRDefault="00BE2175" w:rsidP="00532BEA">
      <w:pPr>
        <w:ind w:left="-284" w:right="-284" w:firstLine="992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3.1. Схема принципиальная (полная) – схема, определяющая полный состав элементов и связей между ними и, как правило, дающая детальное представление о принципах работы изделия (установки). Схемами принципиальными пользуются для изучения принципов работы изделий (установок), а также при их наладке, контроле и ремонте. Они служат основанием для разработки других конструкторских документов, например, схем соединений (монтажных) и чертежей. Код принципиальной схемы – цифра 3.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</w:p>
    <w:p w:rsidR="00BE2175" w:rsidRPr="00532BEA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</w:t>
      </w:r>
      <w:r w:rsidRPr="00532BEA">
        <w:rPr>
          <w:sz w:val="28"/>
          <w:szCs w:val="28"/>
        </w:rPr>
        <w:t>3.2. Правила выполнения принципиальных схем.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 3.3. На принципиальной схеме изображают все электрические элементы или устройства, необходимые для осуществления и контроля в изделии заданных электрических процессов, все электрические связи между ними, а также электрические элементы (соединители, зажимы, разъемы и т.п.), которыми заканчиваются входные и выходные цепи.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3.4 На схеме допускается изображать соединительные и монтажные элементы, устанавливаемые в изделии по конструктивным соображениям.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3.5. Схемы выполняют для изделий, находящихся в отключенном положении. В технически обоснованных случаях допускается отдельные элементы схемы изображать в выбранном рабочем положении с указанием на поле схемы режима, для которого изображены эти элементы.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3.6. Элементы на схеме изображают в виде условных графических обозначений (УГО), установленных в стандартах ЕСКД.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3.7. Элементы, используемые в изделии частично, приводятся на схеме не полностью, ограничиваясь изображением только используемых частей. Элементы и устройства изображают на схемах совмещенным или разнесенным способом. При совмещенном способе составные части элементов или устройств изображают на схеме в непосредственной близости друг к другу. При разнесенном способе </w:t>
      </w:r>
      <w:r w:rsidRPr="00B844B3">
        <w:rPr>
          <w:sz w:val="28"/>
          <w:szCs w:val="28"/>
        </w:rPr>
        <w:lastRenderedPageBreak/>
        <w:t>составные части элементов и устройств или отдельные элементы устройств изображают на схеме в разных местах таким образом, чтобы отдельные цепи изделия были изображены наиболее наглядно. Разнесенным способом допускается изображать все и отдельные элементы или устройства. При выполнении схем рекомендуется пользоваться строчным способом. При этом УГО элементов или их составных частей, входящих в одну цепь, изображают последовательно друг за другом по прямой, а отдельные цепи – рядом, образуя параллельные (горизонтальные или вертикальные) строки. При выполнении схемы строчным способом допускается нумеровать строки арабскими цифрами.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3.8. При изображении элементов разнесенным способом допускается на свободном поле схемы помещать УГО элементов, выполненные совмещенным способом. При этом элементы, используемые в изделии частично, изображают полностью с указанием использованных и неиспользованных частей (например, все контакты реле). Выводы неиспользованных частей изображают короче, чем выводы использованных частей.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3.9. Каждый элемент и устройство, имеющее самостоятельную принципиальную схему и рассматриваемое как элемент, входящее в изделие, и изображенные на схеме, должны иметь позиционное обозначение в соответствии с ГОСТ 2.710 – 81. Позиционные обозначения элементам (устройствам) присваиваются в пределах изделия (установки). Порядковые номера элементам (устройствам) следует присваивать, начиная с единицы, в пределах группы элементов (устройств), которым на схеме присвоено одинаковое буквенное позиционное обозначение, например, R1,R2,R3 и т.д.,C1,C2,C3 и т.д. Порядковые номера должны быть присвоены в соответствии с последовательностью расположения элементов и устройств на схеме сверху вниз в направлении слева направо.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Позиционные обозначения проставляют на схеме рядом с УГО элементов и устройств с правой стороны или над ними.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3.10. На принципиальной схеме должны быть однозначно определены все элементы, входящие в состав изделия и изображенные на схеме. Данные об элементах должны быть записаны в перечень элементов. При этом связь перечня с УГО элементов должна осуществляться через позиционные обозначения. 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3.11. При указании около УГО номиналов резисторов и конденсаторов допускается применять упрощенный способ обозначения единиц измерений: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- для резисторов: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а) от 0 до 999 Ом – без указания единиц измерения;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б) от 1•10</w:t>
      </w:r>
      <w:r w:rsidRPr="00D47468">
        <w:rPr>
          <w:sz w:val="28"/>
          <w:szCs w:val="28"/>
          <w:vertAlign w:val="superscript"/>
        </w:rPr>
        <w:t>3</w:t>
      </w:r>
      <w:r w:rsidRPr="00B844B3">
        <w:rPr>
          <w:sz w:val="28"/>
          <w:szCs w:val="28"/>
        </w:rPr>
        <w:t xml:space="preserve"> до 999•10</w:t>
      </w:r>
      <w:r w:rsidRPr="00D47468">
        <w:rPr>
          <w:sz w:val="28"/>
          <w:szCs w:val="28"/>
          <w:vertAlign w:val="superscript"/>
        </w:rPr>
        <w:t>3</w:t>
      </w:r>
      <w:r w:rsidRPr="00B844B3">
        <w:rPr>
          <w:sz w:val="28"/>
          <w:szCs w:val="28"/>
        </w:rPr>
        <w:t>Ом – в килоомах с обозначением единицы измерения строчной буквой к;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в) от 1•10</w:t>
      </w:r>
      <w:r w:rsidRPr="00D47468">
        <w:rPr>
          <w:sz w:val="28"/>
          <w:szCs w:val="28"/>
          <w:vertAlign w:val="superscript"/>
        </w:rPr>
        <w:t>6</w:t>
      </w:r>
      <w:r w:rsidRPr="00B844B3">
        <w:rPr>
          <w:sz w:val="28"/>
          <w:szCs w:val="28"/>
        </w:rPr>
        <w:t>до 999•10</w:t>
      </w:r>
      <w:r w:rsidRPr="00D47468">
        <w:rPr>
          <w:sz w:val="28"/>
          <w:szCs w:val="28"/>
          <w:vertAlign w:val="superscript"/>
        </w:rPr>
        <w:t>6</w:t>
      </w:r>
      <w:r w:rsidRPr="00B844B3">
        <w:rPr>
          <w:sz w:val="28"/>
          <w:szCs w:val="28"/>
        </w:rPr>
        <w:t>Ом – в мегаомах с обозначением единицы измерения прописной буквой М;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г) свыше 10</w:t>
      </w:r>
      <w:r w:rsidRPr="00D47468">
        <w:rPr>
          <w:sz w:val="28"/>
          <w:szCs w:val="28"/>
          <w:vertAlign w:val="superscript"/>
        </w:rPr>
        <w:t>9</w:t>
      </w:r>
      <w:r w:rsidRPr="00B844B3">
        <w:rPr>
          <w:sz w:val="28"/>
          <w:szCs w:val="28"/>
        </w:rPr>
        <w:t>Ом – в гигаомах с обозначением единицы измерения прописной буквой Г;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- для конденсаторов: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а) от 0 до 9999•10</w:t>
      </w:r>
      <w:r w:rsidRPr="00D47468">
        <w:rPr>
          <w:sz w:val="28"/>
          <w:szCs w:val="28"/>
          <w:vertAlign w:val="superscript"/>
        </w:rPr>
        <w:t>-12</w:t>
      </w:r>
      <w:r w:rsidRPr="00B844B3">
        <w:rPr>
          <w:sz w:val="28"/>
          <w:szCs w:val="28"/>
        </w:rPr>
        <w:t>Ф – в пикофарадах без указания единицы измерения;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  <w:r w:rsidRPr="00B844B3">
        <w:rPr>
          <w:sz w:val="28"/>
          <w:szCs w:val="28"/>
        </w:rPr>
        <w:t xml:space="preserve"> б) от 1•10</w:t>
      </w:r>
      <w:r w:rsidRPr="00D47468">
        <w:rPr>
          <w:sz w:val="28"/>
          <w:szCs w:val="28"/>
          <w:vertAlign w:val="superscript"/>
        </w:rPr>
        <w:t>-8</w:t>
      </w:r>
      <w:r w:rsidRPr="00B844B3">
        <w:rPr>
          <w:sz w:val="28"/>
          <w:szCs w:val="28"/>
        </w:rPr>
        <w:t>до 9999•10</w:t>
      </w:r>
      <w:r w:rsidRPr="00D47468">
        <w:rPr>
          <w:sz w:val="28"/>
          <w:szCs w:val="28"/>
          <w:vertAlign w:val="superscript"/>
        </w:rPr>
        <w:t>-6</w:t>
      </w:r>
      <w:r w:rsidRPr="00B844B3">
        <w:rPr>
          <w:sz w:val="28"/>
          <w:szCs w:val="28"/>
        </w:rPr>
        <w:t xml:space="preserve">Ф – в микрофарадах с обозначением единицы измерения </w:t>
      </w:r>
      <w:r w:rsidRPr="00B844B3">
        <w:rPr>
          <w:sz w:val="28"/>
          <w:szCs w:val="28"/>
        </w:rPr>
        <w:lastRenderedPageBreak/>
        <w:t>строчными буквами мк.</w:t>
      </w:r>
    </w:p>
    <w:p w:rsidR="00BE2175" w:rsidRPr="00B844B3" w:rsidRDefault="00BE2175" w:rsidP="00B844B3">
      <w:pPr>
        <w:ind w:left="-284" w:right="-284"/>
        <w:jc w:val="both"/>
        <w:rPr>
          <w:sz w:val="28"/>
          <w:szCs w:val="28"/>
        </w:rPr>
      </w:pPr>
    </w:p>
    <w:p w:rsidR="00BE2175" w:rsidRDefault="00BE2175" w:rsidP="0084688B">
      <w:pPr>
        <w:pStyle w:val="af1"/>
      </w:pPr>
    </w:p>
    <w:p w:rsidR="00BE2175" w:rsidRDefault="00BE2175" w:rsidP="0084688B">
      <w:pPr>
        <w:pStyle w:val="af1"/>
      </w:pPr>
    </w:p>
    <w:p w:rsidR="00BE2175" w:rsidRDefault="00BE2175" w:rsidP="0084688B">
      <w:pPr>
        <w:pStyle w:val="af1"/>
      </w:pPr>
    </w:p>
    <w:p w:rsidR="00BE2175" w:rsidRPr="00CA25D7" w:rsidRDefault="00BE2175" w:rsidP="00522A7C">
      <w:pPr>
        <w:pStyle w:val="af1"/>
        <w:ind w:left="-284"/>
        <w:jc w:val="center"/>
        <w:rPr>
          <w:b/>
          <w:bCs/>
          <w:sz w:val="28"/>
          <w:szCs w:val="28"/>
        </w:rPr>
      </w:pPr>
      <w:r w:rsidRPr="00CA25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CA25D7">
        <w:rPr>
          <w:b/>
          <w:bCs/>
          <w:sz w:val="28"/>
          <w:szCs w:val="28"/>
        </w:rPr>
        <w:t>Организация выполнения курсовой работы</w:t>
      </w:r>
    </w:p>
    <w:p w:rsidR="00BE2175" w:rsidRPr="0084688B" w:rsidRDefault="00BE2175" w:rsidP="00522A7C">
      <w:pPr>
        <w:tabs>
          <w:tab w:val="left" w:pos="2340"/>
        </w:tabs>
        <w:ind w:left="-284"/>
        <w:jc w:val="center"/>
        <w:rPr>
          <w:b/>
          <w:bCs/>
        </w:rPr>
      </w:pPr>
    </w:p>
    <w:p w:rsidR="00BE2175" w:rsidRPr="00522A7C" w:rsidRDefault="00BE2175" w:rsidP="00522A7C">
      <w:pPr>
        <w:tabs>
          <w:tab w:val="left" w:pos="234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2A7C">
        <w:rPr>
          <w:sz w:val="28"/>
          <w:szCs w:val="28"/>
        </w:rPr>
        <w:t>Курсовая работа выполняется под руководством преподавателя – руководителя.</w:t>
      </w:r>
    </w:p>
    <w:p w:rsidR="00BE2175" w:rsidRDefault="00BE2175" w:rsidP="00522A7C">
      <w:pPr>
        <w:tabs>
          <w:tab w:val="left" w:pos="2340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1775">
        <w:rPr>
          <w:sz w:val="28"/>
          <w:szCs w:val="28"/>
        </w:rPr>
        <w:t>Практическое руководство со стороны преподавателя включает:</w:t>
      </w:r>
    </w:p>
    <w:p w:rsidR="00BE2175" w:rsidRPr="00371775" w:rsidRDefault="00BE2175" w:rsidP="00522A7C">
      <w:pPr>
        <w:tabs>
          <w:tab w:val="left" w:pos="2340"/>
        </w:tabs>
        <w:ind w:left="-284" w:right="-284"/>
        <w:jc w:val="both"/>
        <w:rPr>
          <w:sz w:val="28"/>
          <w:szCs w:val="28"/>
        </w:rPr>
      </w:pPr>
    </w:p>
    <w:p w:rsidR="00BE2175" w:rsidRDefault="00BE2175" w:rsidP="00522A7C">
      <w:pPr>
        <w:widowControl/>
        <w:tabs>
          <w:tab w:val="left" w:pos="2340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1775">
        <w:rPr>
          <w:sz w:val="28"/>
          <w:szCs w:val="28"/>
        </w:rPr>
        <w:t xml:space="preserve">Предоставление </w:t>
      </w:r>
      <w:r w:rsidR="00D178C1">
        <w:rPr>
          <w:sz w:val="28"/>
          <w:szCs w:val="28"/>
        </w:rPr>
        <w:t>обучающимуся</w:t>
      </w:r>
      <w:r w:rsidRPr="00371775">
        <w:rPr>
          <w:sz w:val="28"/>
          <w:szCs w:val="28"/>
        </w:rPr>
        <w:t xml:space="preserve"> задания на курсовую работу и проверку его выполнения</w:t>
      </w:r>
    </w:p>
    <w:p w:rsidR="00BE2175" w:rsidRPr="00371775" w:rsidRDefault="00BE2175" w:rsidP="00522A7C">
      <w:pPr>
        <w:widowControl/>
        <w:tabs>
          <w:tab w:val="left" w:pos="2340"/>
        </w:tabs>
        <w:ind w:left="-284" w:right="-284"/>
        <w:jc w:val="both"/>
        <w:rPr>
          <w:sz w:val="28"/>
          <w:szCs w:val="28"/>
        </w:rPr>
      </w:pPr>
    </w:p>
    <w:p w:rsidR="00BE2175" w:rsidRPr="00371775" w:rsidRDefault="00BE2175" w:rsidP="00522A7C">
      <w:pPr>
        <w:tabs>
          <w:tab w:val="num" w:pos="142"/>
          <w:tab w:val="left" w:pos="2340"/>
        </w:tabs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Задание на выполнение курсовой работы входит в комплект обязательных организационных документов. Типовое задание на выполнение курсовой работы регламентирует наиболее важные вопросы ее разработки, а именно:</w:t>
      </w:r>
    </w:p>
    <w:p w:rsidR="00BE2175" w:rsidRPr="00371775" w:rsidRDefault="00BE2175" w:rsidP="00522A7C">
      <w:pPr>
        <w:tabs>
          <w:tab w:val="num" w:pos="142"/>
          <w:tab w:val="left" w:pos="2340"/>
        </w:tabs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тему работы,</w:t>
      </w:r>
    </w:p>
    <w:p w:rsidR="00BE2175" w:rsidRPr="00371775" w:rsidRDefault="00BE2175" w:rsidP="00522A7C">
      <w:pPr>
        <w:tabs>
          <w:tab w:val="num" w:pos="142"/>
          <w:tab w:val="left" w:pos="2340"/>
        </w:tabs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требования к выполнению работы (включая требования к содержанию, структуре и оформлению работы),</w:t>
      </w:r>
    </w:p>
    <w:p w:rsidR="00BE2175" w:rsidRPr="00371775" w:rsidRDefault="00BE2175" w:rsidP="00522A7C">
      <w:pPr>
        <w:tabs>
          <w:tab w:val="num" w:pos="142"/>
          <w:tab w:val="left" w:pos="2340"/>
        </w:tabs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порядок выполнения и предоставления работы (для приемки, защиты и т.п.),</w:t>
      </w:r>
    </w:p>
    <w:p w:rsidR="00BE2175" w:rsidRPr="00371775" w:rsidRDefault="00BE2175" w:rsidP="00522A7C">
      <w:pPr>
        <w:tabs>
          <w:tab w:val="num" w:pos="142"/>
          <w:tab w:val="left" w:pos="2340"/>
        </w:tabs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сроки выполнения работы,</w:t>
      </w:r>
    </w:p>
    <w:p w:rsidR="00BE2175" w:rsidRPr="00371775" w:rsidRDefault="00BE2175" w:rsidP="00522A7C">
      <w:pPr>
        <w:tabs>
          <w:tab w:val="num" w:pos="142"/>
          <w:tab w:val="left" w:pos="2340"/>
        </w:tabs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кто является исполнителем работы,</w:t>
      </w:r>
    </w:p>
    <w:p w:rsidR="00BE2175" w:rsidRPr="00371775" w:rsidRDefault="00BE2175" w:rsidP="00522A7C">
      <w:pPr>
        <w:tabs>
          <w:tab w:val="num" w:pos="142"/>
          <w:tab w:val="left" w:pos="2340"/>
        </w:tabs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кто является руководителем работы.</w:t>
      </w:r>
    </w:p>
    <w:p w:rsidR="00BE2175" w:rsidRPr="00371775" w:rsidRDefault="00BE2175" w:rsidP="00371775">
      <w:pPr>
        <w:tabs>
          <w:tab w:val="num" w:pos="142"/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 xml:space="preserve">Задания на курсовую работу выдаются </w:t>
      </w:r>
      <w:r w:rsidR="00D178C1">
        <w:rPr>
          <w:sz w:val="28"/>
          <w:szCs w:val="28"/>
        </w:rPr>
        <w:t>обучающимуся</w:t>
      </w:r>
      <w:r w:rsidRPr="00371775">
        <w:rPr>
          <w:sz w:val="28"/>
          <w:szCs w:val="28"/>
        </w:rPr>
        <w:t xml:space="preserve"> не позднее, чем за полтора месяца до срока сдачи курсовой работы (приложение 2)</w:t>
      </w:r>
    </w:p>
    <w:p w:rsidR="00BE2175" w:rsidRPr="00371775" w:rsidRDefault="00BE2175" w:rsidP="00522A7C">
      <w:pPr>
        <w:widowControl/>
        <w:tabs>
          <w:tab w:val="left" w:pos="23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1775">
        <w:rPr>
          <w:sz w:val="28"/>
          <w:szCs w:val="28"/>
        </w:rPr>
        <w:t>Составление графика работы над курсовым проектированием, в котором определяются этапы, сроки написания и оформления, выполнения практической части студентом.</w:t>
      </w:r>
    </w:p>
    <w:p w:rsidR="00BE2175" w:rsidRPr="00371775" w:rsidRDefault="00BE2175" w:rsidP="00522A7C">
      <w:pPr>
        <w:widowControl/>
        <w:tabs>
          <w:tab w:val="left" w:pos="23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71775">
        <w:rPr>
          <w:sz w:val="28"/>
          <w:szCs w:val="28"/>
        </w:rPr>
        <w:t>Консультации студента по избранной теме, помощь в осмыслении ее содержания и выработке плана работы, объема используемого нормативного материала, обсуждение наиболее принципиальных и спорных вопросов.</w:t>
      </w:r>
    </w:p>
    <w:p w:rsidR="00BE2175" w:rsidRPr="00371775" w:rsidRDefault="00BE2175" w:rsidP="00522A7C">
      <w:pPr>
        <w:widowControl/>
        <w:tabs>
          <w:tab w:val="left" w:pos="23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71775">
        <w:rPr>
          <w:sz w:val="28"/>
          <w:szCs w:val="28"/>
        </w:rPr>
        <w:t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задания.</w:t>
      </w:r>
    </w:p>
    <w:p w:rsidR="00BE2175" w:rsidRPr="00371775" w:rsidRDefault="00BE2175" w:rsidP="00522A7C">
      <w:pPr>
        <w:widowControl/>
        <w:tabs>
          <w:tab w:val="left" w:pos="23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71775">
        <w:rPr>
          <w:sz w:val="28"/>
          <w:szCs w:val="28"/>
        </w:rPr>
        <w:t>Контроль хода выполнения курсовой работы.</w:t>
      </w:r>
    </w:p>
    <w:p w:rsidR="00BE2175" w:rsidRPr="00371775" w:rsidRDefault="00BE2175" w:rsidP="00522A7C">
      <w:pPr>
        <w:widowControl/>
        <w:tabs>
          <w:tab w:val="left" w:pos="23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71775">
        <w:rPr>
          <w:sz w:val="28"/>
          <w:szCs w:val="28"/>
        </w:rPr>
        <w:t>Консультации по оформлению работы.</w:t>
      </w:r>
    </w:p>
    <w:p w:rsidR="00BE2175" w:rsidRPr="00371775" w:rsidRDefault="00BE2175" w:rsidP="00522A7C">
      <w:pPr>
        <w:widowControl/>
        <w:tabs>
          <w:tab w:val="left" w:pos="23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71775">
        <w:rPr>
          <w:sz w:val="28"/>
          <w:szCs w:val="28"/>
        </w:rPr>
        <w:t>Проверку выполненной работы, написание письменного отзыва и рекомендации по ее защите (Приложение 4).</w:t>
      </w:r>
    </w:p>
    <w:p w:rsidR="00BE2175" w:rsidRPr="00371775" w:rsidRDefault="00BE2175" w:rsidP="00371775">
      <w:pPr>
        <w:tabs>
          <w:tab w:val="num" w:pos="142"/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Защита курсовой работы является обязательной и проводится за счет объема времени, предусмотренного на изучении дисциплины.</w:t>
      </w:r>
    </w:p>
    <w:p w:rsidR="00BE2175" w:rsidRPr="00371775" w:rsidRDefault="00BE2175" w:rsidP="00371775">
      <w:pPr>
        <w:tabs>
          <w:tab w:val="num" w:pos="142"/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Курсовая работа оценивается по пятибалльной системе с учетом оценки на защите</w:t>
      </w:r>
    </w:p>
    <w:p w:rsidR="00BE2175" w:rsidRPr="00371775" w:rsidRDefault="00BE2175" w:rsidP="00371775">
      <w:pPr>
        <w:tabs>
          <w:tab w:val="num" w:pos="142"/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 xml:space="preserve">Студентам, получившим неудовлетворительно по курсовой работе, предоставляется право выборы новой темы курсовой работы или доработки </w:t>
      </w:r>
      <w:r w:rsidRPr="00371775">
        <w:rPr>
          <w:sz w:val="28"/>
          <w:szCs w:val="28"/>
        </w:rPr>
        <w:lastRenderedPageBreak/>
        <w:t>прежней.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</w:p>
    <w:p w:rsidR="00BE2175" w:rsidRPr="00371775" w:rsidRDefault="00BE2175" w:rsidP="00371775">
      <w:pPr>
        <w:pStyle w:val="af1"/>
        <w:ind w:left="-284" w:right="-284" w:firstLine="568"/>
        <w:jc w:val="center"/>
        <w:rPr>
          <w:b/>
          <w:bCs/>
          <w:sz w:val="28"/>
          <w:szCs w:val="28"/>
        </w:rPr>
      </w:pPr>
      <w:r w:rsidRPr="00371775">
        <w:rPr>
          <w:b/>
          <w:bCs/>
          <w:sz w:val="28"/>
          <w:szCs w:val="28"/>
        </w:rPr>
        <w:t>Порядок защиты курсовой работы</w:t>
      </w:r>
    </w:p>
    <w:p w:rsidR="00BE2175" w:rsidRPr="00371775" w:rsidRDefault="00BE2175" w:rsidP="00371775">
      <w:pPr>
        <w:pStyle w:val="aa"/>
        <w:tabs>
          <w:tab w:val="left" w:pos="2340"/>
        </w:tabs>
        <w:ind w:left="-284" w:right="-284" w:firstLine="568"/>
        <w:jc w:val="center"/>
        <w:rPr>
          <w:b/>
          <w:bCs/>
          <w:sz w:val="28"/>
          <w:szCs w:val="28"/>
        </w:rPr>
      </w:pP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Курсовая работа представляется и защищается в сроки, предусмотренные графиком выполнения курсовых работ по дисциплине.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Курсовая работа должна быть сдана преподавателю – руководителю не позднее, чем за пять дней до назначенного срока защиты.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Положительно оцененная руководителем курсовая работа подлежит защите. Защита курсовых работ производиться в часы, предусмотренные по данной дисциплине учебном планом (в счет консультаций по курсовым работами). Рекомендуется открытая защита курсовых работ, когда защита осуществляется перед комиссией, которая определяет уровень теоретических знаний и практических умений студента, соответствие работы предъявленным к ней требованиям. Комиссия по открытой защите курсовых работ состоит из двух – трех преподавателей, один из которых руководитель курсовой работы.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 xml:space="preserve">При защите курсовой работы оценивается: 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Глубокая теоретическая проработка исследуемых вопросов на основе анализа используемых источников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Полнота раскрытия темы, правильное соотношение теоретического и фактического материала, связь теоретических положений с практикой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Аргументированность, самостоятельность выводов, обоснованность предложений и рекомендаций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- Четкость выполнения курсовой работы, грамотность, хороший язык и стиль изложения, правильное оформление, как самой работы, так и научно-справочного аппарата.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Процедура защиты состоит из краткого сообщения студента об основном содержании работы, его ответов на вопросы, обсуждения качества практической работы и ее окончательной оценки.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Выступление в ходе защиты должно быть четким и лаконичным; содержать основные направления работы над темой курсовой работы, выводы и результаты проведенного исследования. Учитывая выступление студента и ответы на вопросы в ходе защиты, преподаватель выставляет оценку по пятибалльной системе, которая записывается в зачетную книжку.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Работа оценивается на «отлично», «хорошо», «удовлетворительно», «неудовлетворительно».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 xml:space="preserve">В случае неудовлетворительной оценки курсовая работа возвращается </w:t>
      </w:r>
      <w:r w:rsidR="00D178C1">
        <w:rPr>
          <w:sz w:val="28"/>
          <w:szCs w:val="28"/>
        </w:rPr>
        <w:t>обучающимуся</w:t>
      </w:r>
      <w:r w:rsidRPr="00371775">
        <w:rPr>
          <w:sz w:val="28"/>
          <w:szCs w:val="28"/>
        </w:rPr>
        <w:t xml:space="preserve"> на доработку с условием последующей защиты, в течение установленного учебной частью срока.</w:t>
      </w:r>
    </w:p>
    <w:p w:rsidR="00BE2175" w:rsidRPr="00371775" w:rsidRDefault="00BE2175" w:rsidP="00371775">
      <w:pPr>
        <w:tabs>
          <w:tab w:val="left" w:pos="2340"/>
        </w:tabs>
        <w:ind w:left="-284" w:right="-284" w:firstLine="568"/>
        <w:jc w:val="both"/>
        <w:rPr>
          <w:sz w:val="28"/>
          <w:szCs w:val="28"/>
        </w:rPr>
      </w:pPr>
      <w:r w:rsidRPr="00371775">
        <w:rPr>
          <w:sz w:val="28"/>
          <w:szCs w:val="28"/>
        </w:rPr>
        <w:t xml:space="preserve">Интересные по тематике, форме и содержанию курсовые работы могут рекомендоваться для публикации, представлять на конкурс студенческих письменных работ и использоваться в учебном процессе. </w:t>
      </w:r>
    </w:p>
    <w:p w:rsidR="00BE2175" w:rsidRPr="0084688B" w:rsidRDefault="00BE2175" w:rsidP="0084688B">
      <w:pPr>
        <w:pStyle w:val="af1"/>
        <w:jc w:val="center"/>
      </w:pPr>
    </w:p>
    <w:p w:rsidR="00BE2175" w:rsidRDefault="00BE2175" w:rsidP="00371775">
      <w:pPr>
        <w:pStyle w:val="af1"/>
        <w:ind w:left="-284" w:right="-284"/>
        <w:jc w:val="center"/>
        <w:rPr>
          <w:b/>
          <w:bCs/>
          <w:sz w:val="28"/>
          <w:szCs w:val="28"/>
        </w:rPr>
      </w:pPr>
    </w:p>
    <w:p w:rsidR="00A64A89" w:rsidRDefault="00A64A89" w:rsidP="00371775">
      <w:pPr>
        <w:pStyle w:val="af1"/>
        <w:ind w:left="-284" w:right="-284"/>
        <w:jc w:val="center"/>
        <w:rPr>
          <w:b/>
          <w:bCs/>
          <w:sz w:val="28"/>
          <w:szCs w:val="28"/>
        </w:rPr>
      </w:pPr>
    </w:p>
    <w:p w:rsidR="00BE2175" w:rsidRPr="00371775" w:rsidRDefault="00BE2175" w:rsidP="00371775">
      <w:pPr>
        <w:pStyle w:val="af1"/>
        <w:ind w:left="-284" w:right="-284"/>
        <w:jc w:val="center"/>
        <w:rPr>
          <w:sz w:val="28"/>
          <w:szCs w:val="28"/>
        </w:rPr>
      </w:pPr>
      <w:r w:rsidRPr="00371775">
        <w:rPr>
          <w:b/>
          <w:bCs/>
          <w:sz w:val="28"/>
          <w:szCs w:val="28"/>
        </w:rPr>
        <w:lastRenderedPageBreak/>
        <w:t>ЗАДАНИЯ к  КУРСОВОЙ РАБОТЕ</w:t>
      </w:r>
      <w:r w:rsidRPr="00371775">
        <w:rPr>
          <w:b/>
          <w:bCs/>
          <w:sz w:val="28"/>
          <w:szCs w:val="28"/>
        </w:rPr>
        <w:br/>
        <w:t>по  дисциплине</w:t>
      </w:r>
      <w:r w:rsidRPr="00371775">
        <w:rPr>
          <w:sz w:val="28"/>
          <w:szCs w:val="28"/>
        </w:rPr>
        <w:t xml:space="preserve">  </w:t>
      </w:r>
      <w:r w:rsidRPr="00371775">
        <w:rPr>
          <w:b/>
          <w:bCs/>
          <w:sz w:val="28"/>
          <w:szCs w:val="28"/>
        </w:rPr>
        <w:t>«Электронная техника »</w:t>
      </w:r>
    </w:p>
    <w:p w:rsidR="00BE2175" w:rsidRDefault="00BE2175" w:rsidP="00371775">
      <w:pPr>
        <w:pStyle w:val="2"/>
        <w:ind w:left="-284" w:right="-284"/>
        <w:jc w:val="center"/>
        <w:rPr>
          <w:sz w:val="28"/>
          <w:szCs w:val="28"/>
        </w:rPr>
      </w:pPr>
    </w:p>
    <w:p w:rsidR="00BE2175" w:rsidRDefault="00BE2175" w:rsidP="00371775">
      <w:pPr>
        <w:pStyle w:val="2"/>
        <w:ind w:left="-284" w:right="-284"/>
        <w:jc w:val="center"/>
        <w:rPr>
          <w:sz w:val="28"/>
          <w:szCs w:val="28"/>
        </w:rPr>
      </w:pPr>
      <w:r w:rsidRPr="00371775">
        <w:rPr>
          <w:sz w:val="28"/>
          <w:szCs w:val="28"/>
        </w:rPr>
        <w:t>Задание №1</w:t>
      </w:r>
    </w:p>
    <w:p w:rsidR="00BE2175" w:rsidRPr="00513197" w:rsidRDefault="00BE2175" w:rsidP="00513197"/>
    <w:p w:rsidR="00BE2175" w:rsidRPr="00371775" w:rsidRDefault="00BE2175" w:rsidP="00371775">
      <w:pPr>
        <w:ind w:left="-284" w:right="-284"/>
        <w:rPr>
          <w:sz w:val="28"/>
          <w:szCs w:val="28"/>
        </w:rPr>
      </w:pPr>
      <w:r w:rsidRPr="00371775">
        <w:rPr>
          <w:sz w:val="28"/>
          <w:szCs w:val="28"/>
        </w:rPr>
        <w:t>Тема «Расчет элементов схемы усилительного каскада»</w:t>
      </w:r>
    </w:p>
    <w:p w:rsidR="00BE2175" w:rsidRDefault="00BE2175" w:rsidP="00371775">
      <w:pPr>
        <w:ind w:left="-284" w:right="-284"/>
        <w:jc w:val="center"/>
        <w:rPr>
          <w:sz w:val="28"/>
          <w:szCs w:val="28"/>
        </w:rPr>
      </w:pPr>
    </w:p>
    <w:p w:rsidR="00BE2175" w:rsidRDefault="00BE2175" w:rsidP="00371775">
      <w:pPr>
        <w:ind w:left="-284" w:right="-284"/>
        <w:jc w:val="center"/>
        <w:rPr>
          <w:sz w:val="28"/>
          <w:szCs w:val="28"/>
        </w:rPr>
      </w:pPr>
      <w:r w:rsidRPr="00371775">
        <w:rPr>
          <w:sz w:val="28"/>
          <w:szCs w:val="28"/>
        </w:rPr>
        <w:t>(Варианты 1-</w:t>
      </w:r>
      <w:r w:rsidRPr="00371775">
        <w:rPr>
          <w:sz w:val="28"/>
          <w:szCs w:val="28"/>
          <w:lang w:val="en-US"/>
        </w:rPr>
        <w:t>30</w:t>
      </w:r>
      <w:r w:rsidRPr="00371775">
        <w:rPr>
          <w:sz w:val="28"/>
          <w:szCs w:val="28"/>
        </w:rPr>
        <w:t>)</w:t>
      </w:r>
    </w:p>
    <w:p w:rsidR="00BE2175" w:rsidRPr="00371775" w:rsidRDefault="00BE2175" w:rsidP="00513197">
      <w:pPr>
        <w:spacing w:line="276" w:lineRule="auto"/>
        <w:ind w:left="-284" w:right="-284"/>
        <w:jc w:val="center"/>
        <w:rPr>
          <w:sz w:val="28"/>
          <w:szCs w:val="28"/>
        </w:rPr>
      </w:pPr>
    </w:p>
    <w:p w:rsidR="00BE2175" w:rsidRPr="00371775" w:rsidRDefault="00BE2175" w:rsidP="009E31AA">
      <w:pPr>
        <w:pStyle w:val="a3"/>
        <w:numPr>
          <w:ilvl w:val="0"/>
          <w:numId w:val="32"/>
        </w:numPr>
        <w:spacing w:line="276" w:lineRule="auto"/>
        <w:ind w:left="-284" w:right="-284" w:firstLine="0"/>
        <w:rPr>
          <w:sz w:val="28"/>
          <w:szCs w:val="28"/>
        </w:rPr>
      </w:pPr>
      <w:r w:rsidRPr="00371775">
        <w:rPr>
          <w:sz w:val="28"/>
          <w:szCs w:val="28"/>
        </w:rPr>
        <w:t>Рассчитайте резисторный каскад предварительного усиления гармонических сигналов на биполярном транзисторе, работающем на входную цепь следующего каскада.</w:t>
      </w:r>
    </w:p>
    <w:p w:rsidR="00BE2175" w:rsidRPr="00371775" w:rsidRDefault="00BE2175" w:rsidP="00513197">
      <w:pPr>
        <w:spacing w:line="276" w:lineRule="auto"/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 xml:space="preserve">Транзисторы включены по схеме с ОЭ и имеют эмиттерную стабилизацию точки покоя. </w:t>
      </w:r>
    </w:p>
    <w:p w:rsidR="00BE2175" w:rsidRPr="00371775" w:rsidRDefault="00BE2175" w:rsidP="00513197">
      <w:pPr>
        <w:spacing w:line="276" w:lineRule="auto"/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Развязывающий фильтр отсутствует.</w:t>
      </w:r>
    </w:p>
    <w:p w:rsidR="00BE2175" w:rsidRPr="00371775" w:rsidRDefault="00BE2175" w:rsidP="00513197">
      <w:pPr>
        <w:spacing w:line="276" w:lineRule="auto"/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Питание цепей смещения и коллекторной цепи осуществляется от общего источника.</w:t>
      </w:r>
    </w:p>
    <w:p w:rsidR="00BE2175" w:rsidRPr="00371775" w:rsidRDefault="00BE2175" w:rsidP="00513197">
      <w:pPr>
        <w:spacing w:line="276" w:lineRule="auto"/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Диапазон изменения температуры окружающей среды 5-40</w:t>
      </w:r>
      <w:r w:rsidRPr="00371775">
        <w:rPr>
          <w:sz w:val="28"/>
          <w:szCs w:val="28"/>
          <w:vertAlign w:val="superscript"/>
        </w:rPr>
        <w:t xml:space="preserve">0 </w:t>
      </w:r>
    </w:p>
    <w:p w:rsidR="00BE2175" w:rsidRPr="00371775" w:rsidRDefault="00BE2175" w:rsidP="00513197">
      <w:pPr>
        <w:spacing w:line="276" w:lineRule="auto"/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Данные для расчета приведены в таблице №1.</w:t>
      </w:r>
    </w:p>
    <w:p w:rsidR="00BE2175" w:rsidRPr="00371775" w:rsidRDefault="00BE2175" w:rsidP="00513197">
      <w:pPr>
        <w:spacing w:line="276" w:lineRule="auto"/>
        <w:ind w:left="-284" w:right="-284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Необходимо выполнить следующее:</w:t>
      </w:r>
    </w:p>
    <w:p w:rsidR="00BE2175" w:rsidRPr="00371775" w:rsidRDefault="00BE2175" w:rsidP="009E31AA">
      <w:pPr>
        <w:widowControl/>
        <w:numPr>
          <w:ilvl w:val="0"/>
          <w:numId w:val="33"/>
        </w:numPr>
        <w:tabs>
          <w:tab w:val="clear" w:pos="360"/>
          <w:tab w:val="num" w:pos="72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Начертить принципиальную схему заданного каскада.</w:t>
      </w:r>
    </w:p>
    <w:p w:rsidR="00BE2175" w:rsidRPr="00371775" w:rsidRDefault="00BE2175" w:rsidP="009E31AA">
      <w:pPr>
        <w:widowControl/>
        <w:numPr>
          <w:ilvl w:val="0"/>
          <w:numId w:val="33"/>
        </w:numPr>
        <w:tabs>
          <w:tab w:val="clear" w:pos="360"/>
          <w:tab w:val="num" w:pos="72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Выбрать параметры рабочего режима транзистора (I</w:t>
      </w:r>
      <w:r w:rsidRPr="00371775">
        <w:rPr>
          <w:sz w:val="28"/>
          <w:szCs w:val="28"/>
          <w:vertAlign w:val="subscript"/>
        </w:rPr>
        <w:t xml:space="preserve">K0 , </w:t>
      </w:r>
      <w:r w:rsidRPr="00371775">
        <w:rPr>
          <w:sz w:val="28"/>
          <w:szCs w:val="28"/>
        </w:rPr>
        <w:t>U</w:t>
      </w:r>
      <w:r w:rsidRPr="00371775">
        <w:rPr>
          <w:sz w:val="28"/>
          <w:szCs w:val="28"/>
          <w:vertAlign w:val="subscript"/>
        </w:rPr>
        <w:t xml:space="preserve">K0, </w:t>
      </w:r>
      <w:r w:rsidRPr="00371775">
        <w:rPr>
          <w:sz w:val="28"/>
          <w:szCs w:val="28"/>
        </w:rPr>
        <w:t>I</w:t>
      </w:r>
      <w:r w:rsidRPr="00371775">
        <w:rPr>
          <w:sz w:val="28"/>
          <w:szCs w:val="28"/>
          <w:vertAlign w:val="subscript"/>
        </w:rPr>
        <w:t xml:space="preserve">Б0 </w:t>
      </w:r>
      <w:r w:rsidRPr="00371775">
        <w:rPr>
          <w:sz w:val="28"/>
          <w:szCs w:val="28"/>
        </w:rPr>
        <w:t>)</w:t>
      </w:r>
    </w:p>
    <w:p w:rsidR="00BE2175" w:rsidRPr="00371775" w:rsidRDefault="00BE2175" w:rsidP="009E31AA">
      <w:pPr>
        <w:widowControl/>
        <w:numPr>
          <w:ilvl w:val="0"/>
          <w:numId w:val="33"/>
        </w:numPr>
        <w:tabs>
          <w:tab w:val="clear" w:pos="360"/>
          <w:tab w:val="num" w:pos="720"/>
        </w:tabs>
        <w:spacing w:line="276" w:lineRule="auto"/>
        <w:ind w:left="-284" w:right="-284" w:firstLine="0"/>
        <w:jc w:val="both"/>
        <w:rPr>
          <w:sz w:val="28"/>
          <w:szCs w:val="28"/>
          <w:vertAlign w:val="subscript"/>
        </w:rPr>
      </w:pPr>
      <w:r w:rsidRPr="00371775">
        <w:rPr>
          <w:sz w:val="28"/>
          <w:szCs w:val="28"/>
        </w:rPr>
        <w:t>Определить коэффициенты усиления по току К</w:t>
      </w:r>
      <w:r w:rsidRPr="00371775">
        <w:rPr>
          <w:sz w:val="28"/>
          <w:szCs w:val="28"/>
          <w:vertAlign w:val="subscript"/>
        </w:rPr>
        <w:t xml:space="preserve">I </w:t>
      </w:r>
      <w:r w:rsidRPr="00371775">
        <w:rPr>
          <w:sz w:val="28"/>
          <w:szCs w:val="28"/>
        </w:rPr>
        <w:t>, напряжению К</w:t>
      </w:r>
      <w:r w:rsidRPr="00371775">
        <w:rPr>
          <w:sz w:val="28"/>
          <w:szCs w:val="28"/>
          <w:vertAlign w:val="subscript"/>
        </w:rPr>
        <w:t>U</w:t>
      </w:r>
      <w:r w:rsidRPr="00371775">
        <w:rPr>
          <w:sz w:val="28"/>
          <w:szCs w:val="28"/>
        </w:rPr>
        <w:t>, мощности К</w:t>
      </w:r>
      <w:r w:rsidRPr="00371775">
        <w:rPr>
          <w:sz w:val="28"/>
          <w:szCs w:val="28"/>
          <w:vertAlign w:val="subscript"/>
        </w:rPr>
        <w:t>P</w:t>
      </w:r>
    </w:p>
    <w:p w:rsidR="00BE2175" w:rsidRPr="00371775" w:rsidRDefault="00BE2175" w:rsidP="009E31AA">
      <w:pPr>
        <w:pStyle w:val="3"/>
        <w:widowControl/>
        <w:numPr>
          <w:ilvl w:val="0"/>
          <w:numId w:val="33"/>
        </w:numPr>
        <w:tabs>
          <w:tab w:val="clear" w:pos="360"/>
          <w:tab w:val="num" w:pos="720"/>
        </w:tabs>
        <w:spacing w:before="0" w:after="0" w:line="276" w:lineRule="auto"/>
        <w:ind w:left="-284" w:right="-284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Рассчитать</w:t>
      </w:r>
      <w:r w:rsidRPr="003717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емкость разделительного конденсатора</w:t>
      </w:r>
    </w:p>
    <w:p w:rsidR="00BE2175" w:rsidRPr="00371775" w:rsidRDefault="00BE2175" w:rsidP="009E31AA">
      <w:pPr>
        <w:widowControl/>
        <w:numPr>
          <w:ilvl w:val="0"/>
          <w:numId w:val="33"/>
        </w:numPr>
        <w:tabs>
          <w:tab w:val="clear" w:pos="360"/>
          <w:tab w:val="num" w:pos="720"/>
        </w:tabs>
        <w:spacing w:line="276" w:lineRule="auto"/>
        <w:ind w:left="-284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</w:t>
      </w:r>
      <w:r w:rsidRPr="00371775">
        <w:rPr>
          <w:sz w:val="28"/>
          <w:szCs w:val="28"/>
        </w:rPr>
        <w:t xml:space="preserve"> элементы схемы температурной стабилизации точки покоя</w:t>
      </w:r>
    </w:p>
    <w:p w:rsidR="00BE2175" w:rsidRPr="00371775" w:rsidRDefault="00BE2175" w:rsidP="00513197">
      <w:pPr>
        <w:spacing w:line="276" w:lineRule="auto"/>
        <w:ind w:left="-284" w:right="-284"/>
        <w:jc w:val="both"/>
        <w:rPr>
          <w:sz w:val="28"/>
          <w:szCs w:val="28"/>
        </w:rPr>
      </w:pPr>
    </w:p>
    <w:p w:rsidR="00BE2175" w:rsidRDefault="00BE2175" w:rsidP="0084688B">
      <w:pPr>
        <w:ind w:left="360" w:hanging="360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Таблица №1 вариант № 1</w:t>
      </w:r>
    </w:p>
    <w:p w:rsidR="00BE2175" w:rsidRPr="00371775" w:rsidRDefault="00BE2175" w:rsidP="0084688B">
      <w:pPr>
        <w:ind w:left="360" w:hanging="360"/>
        <w:jc w:val="both"/>
        <w:rPr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83"/>
        <w:gridCol w:w="851"/>
        <w:gridCol w:w="992"/>
        <w:gridCol w:w="1134"/>
        <w:gridCol w:w="1276"/>
        <w:gridCol w:w="1134"/>
        <w:gridCol w:w="992"/>
        <w:gridCol w:w="1241"/>
      </w:tblGrid>
      <w:tr w:rsidR="00BE2175" w:rsidRPr="0084688B">
        <w:trPr>
          <w:cantSplit/>
          <w:trHeight w:val="1139"/>
        </w:trPr>
        <w:tc>
          <w:tcPr>
            <w:tcW w:w="568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№ варианта</w:t>
            </w:r>
          </w:p>
        </w:tc>
        <w:tc>
          <w:tcPr>
            <w:tcW w:w="1383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Тип транзистора</w:t>
            </w:r>
          </w:p>
        </w:tc>
        <w:tc>
          <w:tcPr>
            <w:tcW w:w="851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Напряжение источника питания, В</w:t>
            </w:r>
          </w:p>
        </w:tc>
        <w:tc>
          <w:tcPr>
            <w:tcW w:w="992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 xml:space="preserve">Амплитуда входного тока следующего транзистора, </w:t>
            </w:r>
          </w:p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I</w:t>
            </w:r>
            <w:r w:rsidRPr="0084688B">
              <w:rPr>
                <w:vertAlign w:val="subscript"/>
              </w:rPr>
              <w:t xml:space="preserve">ВХ М СЛ, </w:t>
            </w:r>
            <w:r w:rsidRPr="0084688B">
              <w:t>мА</w:t>
            </w:r>
          </w:p>
        </w:tc>
        <w:tc>
          <w:tcPr>
            <w:tcW w:w="1134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 xml:space="preserve">Входное сопротивление следующего транзистора, </w:t>
            </w:r>
          </w:p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ВХТР СЛ, </w:t>
            </w:r>
            <w:r w:rsidRPr="0084688B">
              <w:t>Ом</w:t>
            </w:r>
          </w:p>
        </w:tc>
        <w:tc>
          <w:tcPr>
            <w:tcW w:w="2410" w:type="dxa"/>
            <w:gridSpan w:val="2"/>
          </w:tcPr>
          <w:p w:rsidR="00BE2175" w:rsidRPr="0084688B" w:rsidRDefault="00BE2175" w:rsidP="0084688B">
            <w:pPr>
              <w:jc w:val="both"/>
            </w:pPr>
            <w:r w:rsidRPr="0084688B">
              <w:t>Сопротивления делителя смещения следующего транзистора</w:t>
            </w:r>
          </w:p>
        </w:tc>
        <w:tc>
          <w:tcPr>
            <w:tcW w:w="992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Нижняя частота рабочего диапазона f</w:t>
            </w:r>
            <w:r w:rsidRPr="0084688B">
              <w:rPr>
                <w:vertAlign w:val="subscript"/>
              </w:rPr>
              <w:t>Н</w:t>
            </w:r>
            <w:r w:rsidRPr="0084688B">
              <w:t>, Гц</w:t>
            </w:r>
          </w:p>
        </w:tc>
        <w:tc>
          <w:tcPr>
            <w:tcW w:w="1241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Допустимый коэффициент частотных искажений М</w:t>
            </w:r>
            <w:r w:rsidRPr="0084688B">
              <w:rPr>
                <w:vertAlign w:val="subscript"/>
              </w:rPr>
              <w:t>Н</w:t>
            </w:r>
            <w:r w:rsidRPr="0084688B">
              <w:t>, Дб</w:t>
            </w:r>
          </w:p>
        </w:tc>
      </w:tr>
      <w:tr w:rsidR="00BE2175" w:rsidRPr="0084688B">
        <w:trPr>
          <w:cantSplit/>
          <w:trHeight w:val="1885"/>
        </w:trPr>
        <w:tc>
          <w:tcPr>
            <w:tcW w:w="568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383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851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Д1 СЛ </w:t>
            </w:r>
            <w:r w:rsidRPr="0084688B">
              <w:t>,</w:t>
            </w:r>
          </w:p>
          <w:p w:rsidR="00BE2175" w:rsidRPr="0084688B" w:rsidRDefault="00BE2175" w:rsidP="0084688B">
            <w:pPr>
              <w:jc w:val="both"/>
            </w:pPr>
            <w:r w:rsidRPr="0084688B">
              <w:t>Ом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Д2 СЛ </w:t>
            </w:r>
            <w:r w:rsidRPr="0084688B">
              <w:t>,</w:t>
            </w:r>
          </w:p>
          <w:p w:rsidR="00BE2175" w:rsidRPr="0084688B" w:rsidRDefault="00BE2175" w:rsidP="0084688B">
            <w:pPr>
              <w:jc w:val="both"/>
            </w:pPr>
            <w:r w:rsidRPr="0084688B">
              <w:t>Ом</w:t>
            </w:r>
          </w:p>
        </w:tc>
        <w:tc>
          <w:tcPr>
            <w:tcW w:w="992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241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1,5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4300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1100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70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2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24000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3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ГТ320А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11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1600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lastRenderedPageBreak/>
              <w:t>4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КТ373А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330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470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40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5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КТ315Б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6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КТ203Б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9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5100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7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КТ350А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130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820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8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ГТ320Б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190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8200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2200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9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КТ312В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11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800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12000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3300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70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10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КТ203В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10000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820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11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24000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12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КТ203Б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9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5100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13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14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КТ208И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1,5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4200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1100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15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18000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16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КТЗ129В9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380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1800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620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17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140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18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КТ312Г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520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450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19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КТ209Б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330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8100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2100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20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КТ315Н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2100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810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21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КТ3128Б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6100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22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КТ3107Д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130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4500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1300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23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КТ209А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190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4200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24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КТ3128А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600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1400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450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25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6400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26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КТЗ129В9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16000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620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27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КТ315Ж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530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23000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5800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28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КТ203Г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1800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710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29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КТ3107Е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0,25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8200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1500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КТ208А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4400</w:t>
            </w: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1000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24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</w:tbl>
    <w:p w:rsidR="00BE2175" w:rsidRDefault="00BE2175" w:rsidP="0084688B">
      <w:pPr>
        <w:ind w:left="360" w:hanging="360"/>
        <w:jc w:val="both"/>
        <w:rPr>
          <w:sz w:val="28"/>
          <w:szCs w:val="28"/>
        </w:rPr>
      </w:pPr>
    </w:p>
    <w:p w:rsidR="00BE2175" w:rsidRDefault="00BE2175" w:rsidP="0084688B">
      <w:pPr>
        <w:ind w:left="360" w:hanging="360"/>
        <w:jc w:val="both"/>
        <w:rPr>
          <w:sz w:val="28"/>
          <w:szCs w:val="28"/>
        </w:rPr>
      </w:pPr>
      <w:r w:rsidRPr="00371775">
        <w:rPr>
          <w:sz w:val="28"/>
          <w:szCs w:val="28"/>
        </w:rPr>
        <w:t>Таблица 1 Вариант № 2</w:t>
      </w:r>
    </w:p>
    <w:p w:rsidR="00BE2175" w:rsidRPr="00371775" w:rsidRDefault="00BE2175" w:rsidP="0084688B">
      <w:pPr>
        <w:ind w:left="360" w:hanging="360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83"/>
        <w:gridCol w:w="709"/>
        <w:gridCol w:w="1275"/>
        <w:gridCol w:w="1135"/>
        <w:gridCol w:w="1417"/>
        <w:gridCol w:w="1276"/>
        <w:gridCol w:w="851"/>
        <w:gridCol w:w="1133"/>
      </w:tblGrid>
      <w:tr w:rsidR="00BE2175" w:rsidRPr="0084688B">
        <w:trPr>
          <w:cantSplit/>
          <w:trHeight w:val="1139"/>
        </w:trPr>
        <w:tc>
          <w:tcPr>
            <w:tcW w:w="568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№ варианта</w:t>
            </w:r>
          </w:p>
        </w:tc>
        <w:tc>
          <w:tcPr>
            <w:tcW w:w="1383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Тип транзистора</w:t>
            </w:r>
          </w:p>
        </w:tc>
        <w:tc>
          <w:tcPr>
            <w:tcW w:w="709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Напряжение источника питания, В</w:t>
            </w:r>
          </w:p>
        </w:tc>
        <w:tc>
          <w:tcPr>
            <w:tcW w:w="1275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 xml:space="preserve">Амплитуда входного тока следующего транзистора, </w:t>
            </w:r>
          </w:p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I</w:t>
            </w:r>
            <w:r w:rsidRPr="0084688B">
              <w:rPr>
                <w:vertAlign w:val="subscript"/>
              </w:rPr>
              <w:t xml:space="preserve">ВХ М СЛ, </w:t>
            </w:r>
            <w:r w:rsidRPr="0084688B">
              <w:t>мА</w:t>
            </w:r>
          </w:p>
        </w:tc>
        <w:tc>
          <w:tcPr>
            <w:tcW w:w="1135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 xml:space="preserve">Входное сопротивление следующего транзистора, </w:t>
            </w:r>
          </w:p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ВХТР СЛ, </w:t>
            </w:r>
            <w:r w:rsidRPr="0084688B">
              <w:t>Ом</w:t>
            </w:r>
          </w:p>
        </w:tc>
        <w:tc>
          <w:tcPr>
            <w:tcW w:w="2693" w:type="dxa"/>
            <w:gridSpan w:val="2"/>
          </w:tcPr>
          <w:p w:rsidR="00BE2175" w:rsidRPr="0084688B" w:rsidRDefault="00BE2175" w:rsidP="0084688B">
            <w:pPr>
              <w:jc w:val="both"/>
            </w:pPr>
            <w:r w:rsidRPr="0084688B">
              <w:t>Сопротивления делителя смещения следующего транзистора</w:t>
            </w:r>
          </w:p>
        </w:tc>
        <w:tc>
          <w:tcPr>
            <w:tcW w:w="851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Нижняя частота рабочего диапазона f</w:t>
            </w:r>
            <w:r w:rsidRPr="0084688B">
              <w:rPr>
                <w:vertAlign w:val="subscript"/>
              </w:rPr>
              <w:t>Н</w:t>
            </w:r>
            <w:r w:rsidRPr="0084688B">
              <w:t>, Гц</w:t>
            </w:r>
          </w:p>
        </w:tc>
        <w:tc>
          <w:tcPr>
            <w:tcW w:w="1133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Допустимый коэффициент частотных искажений М</w:t>
            </w:r>
            <w:r w:rsidRPr="0084688B">
              <w:rPr>
                <w:vertAlign w:val="subscript"/>
              </w:rPr>
              <w:t>Н</w:t>
            </w:r>
            <w:r w:rsidRPr="0084688B">
              <w:t>, Дб</w:t>
            </w:r>
          </w:p>
        </w:tc>
      </w:tr>
      <w:tr w:rsidR="00BE2175" w:rsidRPr="0084688B">
        <w:trPr>
          <w:cantSplit/>
          <w:trHeight w:val="2168"/>
        </w:trPr>
        <w:tc>
          <w:tcPr>
            <w:tcW w:w="568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383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275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135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Д1 СЛ </w:t>
            </w:r>
            <w:r w:rsidRPr="0084688B">
              <w:t>,</w:t>
            </w:r>
          </w:p>
          <w:p w:rsidR="00BE2175" w:rsidRPr="0084688B" w:rsidRDefault="00BE2175" w:rsidP="0084688B">
            <w:pPr>
              <w:jc w:val="both"/>
            </w:pPr>
            <w:r w:rsidRPr="0084688B">
              <w:t>Ом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Д2 СЛ </w:t>
            </w:r>
            <w:r w:rsidRPr="0084688B">
              <w:t>,</w:t>
            </w:r>
          </w:p>
          <w:p w:rsidR="00BE2175" w:rsidRPr="0084688B" w:rsidRDefault="00BE2175" w:rsidP="0084688B">
            <w:pPr>
              <w:jc w:val="both"/>
            </w:pPr>
            <w:r w:rsidRPr="0084688B">
              <w:t>Ом</w:t>
            </w:r>
          </w:p>
        </w:tc>
        <w:tc>
          <w:tcPr>
            <w:tcW w:w="851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133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1,5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4300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1100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70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2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КТ203Б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24000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3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КТ315Б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11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1600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510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4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КТ208И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330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470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40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0,9</w:t>
            </w:r>
          </w:p>
        </w:tc>
      </w:tr>
      <w:tr w:rsidR="00BE2175" w:rsidRPr="0084688B">
        <w:trPr>
          <w:trHeight w:val="70"/>
        </w:trPr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5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6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КТЗ129В9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9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5100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7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130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2000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820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8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КТ312Г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190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8200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2200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lastRenderedPageBreak/>
              <w:t>9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КТ209Б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11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800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12000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3300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70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10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КТ315Н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10000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820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11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КТ3128Б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24000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12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КТ3107Д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9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5100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</w:pPr>
            <w:r w:rsidRPr="0084688B">
              <w:t>13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КТ209А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14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КТ3128А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1,5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4200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1100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15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18000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16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КТЗ129В9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380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1800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620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17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КТ315Ж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140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18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КТ203Г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520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450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19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КТ3107Е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9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330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8100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2100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20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КТ208А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2100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810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21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КТ315В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6100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22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130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</w:pPr>
            <w:r w:rsidRPr="0084688B">
              <w:t>4500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</w:pPr>
            <w:r w:rsidRPr="0084688B">
              <w:t>1300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23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ГТ320А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190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850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24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КТ373А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600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1400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450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25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КТ315Б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26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КТ203Б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360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16000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620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0.6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27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КТ350А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9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530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23000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5800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28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ГТ320А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1800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710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29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КТ312В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0,25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8200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1500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c>
          <w:tcPr>
            <w:tcW w:w="56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383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КТ203В</w:t>
            </w:r>
          </w:p>
        </w:tc>
        <w:tc>
          <w:tcPr>
            <w:tcW w:w="709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35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417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4400</w:t>
            </w: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1000</w:t>
            </w:r>
          </w:p>
        </w:tc>
        <w:tc>
          <w:tcPr>
            <w:tcW w:w="85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3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</w:tbl>
    <w:p w:rsidR="00BE2175" w:rsidRPr="0084688B" w:rsidRDefault="00BE2175" w:rsidP="0084688B">
      <w:pPr>
        <w:ind w:left="360" w:hanging="360"/>
        <w:jc w:val="both"/>
      </w:pPr>
    </w:p>
    <w:p w:rsidR="00BE2175" w:rsidRDefault="00BE2175" w:rsidP="0084688B">
      <w:pPr>
        <w:ind w:left="360" w:hanging="360"/>
        <w:jc w:val="both"/>
        <w:rPr>
          <w:sz w:val="28"/>
          <w:szCs w:val="28"/>
        </w:rPr>
      </w:pPr>
      <w:r w:rsidRPr="00E54240">
        <w:rPr>
          <w:sz w:val="28"/>
          <w:szCs w:val="28"/>
        </w:rPr>
        <w:t>Таблица 1 Вариант № 3</w:t>
      </w:r>
    </w:p>
    <w:p w:rsidR="00BE2175" w:rsidRPr="00E54240" w:rsidRDefault="00BE2175" w:rsidP="0084688B">
      <w:pPr>
        <w:ind w:left="360" w:hanging="360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35"/>
        <w:gridCol w:w="696"/>
        <w:gridCol w:w="1143"/>
        <w:gridCol w:w="1167"/>
        <w:gridCol w:w="1391"/>
        <w:gridCol w:w="1253"/>
        <w:gridCol w:w="974"/>
        <w:gridCol w:w="1172"/>
      </w:tblGrid>
      <w:tr w:rsidR="00BE2175" w:rsidRPr="0084688B">
        <w:trPr>
          <w:cantSplit/>
          <w:trHeight w:val="1125"/>
        </w:trPr>
        <w:tc>
          <w:tcPr>
            <w:tcW w:w="558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№ варианта</w:t>
            </w:r>
          </w:p>
        </w:tc>
        <w:tc>
          <w:tcPr>
            <w:tcW w:w="1535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Тип транзистора</w:t>
            </w:r>
          </w:p>
        </w:tc>
        <w:tc>
          <w:tcPr>
            <w:tcW w:w="696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Напряжение источника питания, В</w:t>
            </w:r>
          </w:p>
        </w:tc>
        <w:tc>
          <w:tcPr>
            <w:tcW w:w="1143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 xml:space="preserve">Амплитуда входного тока следующего транзистора, </w:t>
            </w:r>
          </w:p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I</w:t>
            </w:r>
            <w:r w:rsidRPr="0084688B">
              <w:rPr>
                <w:vertAlign w:val="subscript"/>
              </w:rPr>
              <w:t xml:space="preserve">ВХ М СЛ, </w:t>
            </w:r>
            <w:r w:rsidRPr="0084688B">
              <w:t>мА</w:t>
            </w:r>
          </w:p>
        </w:tc>
        <w:tc>
          <w:tcPr>
            <w:tcW w:w="1167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 xml:space="preserve">Входное сопротивление следующего транзистора, </w:t>
            </w:r>
          </w:p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ВХТР СЛ, </w:t>
            </w:r>
            <w:r w:rsidRPr="0084688B">
              <w:t>Ом</w:t>
            </w:r>
          </w:p>
        </w:tc>
        <w:tc>
          <w:tcPr>
            <w:tcW w:w="2644" w:type="dxa"/>
            <w:gridSpan w:val="2"/>
          </w:tcPr>
          <w:p w:rsidR="00BE2175" w:rsidRPr="0084688B" w:rsidRDefault="00BE2175" w:rsidP="0084688B">
            <w:pPr>
              <w:jc w:val="both"/>
            </w:pPr>
            <w:r w:rsidRPr="0084688B">
              <w:t>Сопротивления делителя смещения следующего транзистора</w:t>
            </w:r>
          </w:p>
        </w:tc>
        <w:tc>
          <w:tcPr>
            <w:tcW w:w="974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Нижняя частота рабочего диапазона f</w:t>
            </w:r>
            <w:r w:rsidRPr="0084688B">
              <w:rPr>
                <w:vertAlign w:val="subscript"/>
              </w:rPr>
              <w:t>Н</w:t>
            </w:r>
            <w:r w:rsidRPr="0084688B">
              <w:t>, Гц</w:t>
            </w:r>
          </w:p>
        </w:tc>
        <w:tc>
          <w:tcPr>
            <w:tcW w:w="1172" w:type="dxa"/>
            <w:vMerge w:val="restart"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  <w:r w:rsidRPr="0084688B">
              <w:t>Допустимый коэффициент частотных искажений М</w:t>
            </w:r>
            <w:r w:rsidRPr="0084688B">
              <w:rPr>
                <w:vertAlign w:val="subscript"/>
              </w:rPr>
              <w:t>Н</w:t>
            </w:r>
            <w:r w:rsidRPr="0084688B">
              <w:t>, Дб</w:t>
            </w:r>
          </w:p>
        </w:tc>
      </w:tr>
      <w:tr w:rsidR="00BE2175" w:rsidRPr="0084688B">
        <w:trPr>
          <w:cantSplit/>
          <w:trHeight w:val="2041"/>
        </w:trPr>
        <w:tc>
          <w:tcPr>
            <w:tcW w:w="558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535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696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143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167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Д1 СЛ </w:t>
            </w:r>
            <w:r w:rsidRPr="0084688B">
              <w:t>,</w:t>
            </w:r>
          </w:p>
          <w:p w:rsidR="00BE2175" w:rsidRPr="0084688B" w:rsidRDefault="00BE2175" w:rsidP="0084688B">
            <w:pPr>
              <w:jc w:val="both"/>
            </w:pPr>
            <w:r w:rsidRPr="0084688B">
              <w:t>Ом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both"/>
            </w:pPr>
            <w:r w:rsidRPr="0084688B">
              <w:t>R</w:t>
            </w:r>
            <w:r w:rsidRPr="0084688B">
              <w:rPr>
                <w:vertAlign w:val="subscript"/>
              </w:rPr>
              <w:t xml:space="preserve">Д2 СЛ </w:t>
            </w:r>
            <w:r w:rsidRPr="0084688B">
              <w:t>,</w:t>
            </w:r>
          </w:p>
          <w:p w:rsidR="00BE2175" w:rsidRPr="0084688B" w:rsidRDefault="00BE2175" w:rsidP="0084688B">
            <w:pPr>
              <w:jc w:val="both"/>
            </w:pPr>
            <w:r w:rsidRPr="0084688B">
              <w:t>Ом</w:t>
            </w:r>
          </w:p>
        </w:tc>
        <w:tc>
          <w:tcPr>
            <w:tcW w:w="974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  <w:tc>
          <w:tcPr>
            <w:tcW w:w="1172" w:type="dxa"/>
            <w:vMerge/>
            <w:textDirection w:val="btLr"/>
          </w:tcPr>
          <w:p w:rsidR="00BE2175" w:rsidRPr="0084688B" w:rsidRDefault="00BE2175" w:rsidP="0084688B">
            <w:pPr>
              <w:ind w:left="113" w:right="113"/>
              <w:jc w:val="both"/>
            </w:pP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1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КТЗ129В9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1,5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4300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1100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70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rPr>
          <w:trHeight w:val="281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2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24000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3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КТ312Г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11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1600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510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4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КТ209Б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330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470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40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0,9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5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КТ315Н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6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КТ3128Б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9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5100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7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КТ3107Д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130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2000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820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0,9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8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КТ209А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190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8200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2200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9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КТ3128А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11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800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12000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3300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70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10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10000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820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</w:tr>
      <w:tr w:rsidR="00BE2175" w:rsidRPr="0084688B">
        <w:trPr>
          <w:trHeight w:val="281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11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КТЗ129В9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24000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30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0,7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12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КТ315Ж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9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5100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50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</w:pPr>
            <w:r w:rsidRPr="0084688B">
              <w:t>13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КТ203Г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</w:pPr>
            <w:r w:rsidRPr="0084688B">
              <w:t>10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</w:pPr>
            <w:r w:rsidRPr="0084688B">
              <w:t>60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</w:pPr>
            <w:r w:rsidRPr="0084688B">
              <w:t>0,6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14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КТ3107Е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1,5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4200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1100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lastRenderedPageBreak/>
              <w:t>15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КТ208А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18000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rPr>
          <w:trHeight w:val="94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16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КТ315В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380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1800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620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17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140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6200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18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ГТ320А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520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1500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450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19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КТ373А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9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330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8100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2100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rPr>
          <w:trHeight w:val="281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20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КТ315Б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0,2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2100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810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21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КТ203Б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560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22000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6100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0.9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22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КТ350А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130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</w:pPr>
            <w:r w:rsidRPr="0084688B">
              <w:t>4500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</w:pPr>
            <w:r w:rsidRPr="0084688B">
              <w:t>1300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23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ГТ320Б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0,3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190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4200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850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0.6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24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КТ312В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2,0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600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1400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450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25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КТ203В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0,4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200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6400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1200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1.0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26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КТ312А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2,5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360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16000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620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0.6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27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КТ203Б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9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0,15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530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23000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5800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60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rPr>
          <w:trHeight w:val="265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28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КТ315А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1,0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160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1800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710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  <w:tr w:rsidR="00BE2175" w:rsidRPr="0084688B">
        <w:trPr>
          <w:trHeight w:val="281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29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КТ208И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0,25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220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8200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1500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0.7</w:t>
            </w:r>
          </w:p>
        </w:tc>
      </w:tr>
      <w:tr w:rsidR="00BE2175" w:rsidRPr="0084688B">
        <w:trPr>
          <w:trHeight w:val="281"/>
        </w:trPr>
        <w:tc>
          <w:tcPr>
            <w:tcW w:w="558" w:type="dxa"/>
          </w:tcPr>
          <w:p w:rsidR="00BE2175" w:rsidRPr="0084688B" w:rsidRDefault="00BE2175" w:rsidP="0084688B">
            <w:pPr>
              <w:jc w:val="both"/>
              <w:rPr>
                <w:lang w:val="en-US"/>
              </w:rPr>
            </w:pPr>
            <w:r w:rsidRPr="0084688B">
              <w:rPr>
                <w:lang w:val="en-US"/>
              </w:rPr>
              <w:t>30</w:t>
            </w:r>
          </w:p>
        </w:tc>
        <w:tc>
          <w:tcPr>
            <w:tcW w:w="1535" w:type="dxa"/>
          </w:tcPr>
          <w:p w:rsidR="00BE2175" w:rsidRPr="0084688B" w:rsidRDefault="00BE2175" w:rsidP="0084688B">
            <w:pPr>
              <w:jc w:val="center"/>
            </w:pPr>
            <w:r w:rsidRPr="0084688B">
              <w:t>КТ3107А</w:t>
            </w:r>
          </w:p>
        </w:tc>
        <w:tc>
          <w:tcPr>
            <w:tcW w:w="696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11</w:t>
            </w:r>
          </w:p>
        </w:tc>
        <w:tc>
          <w:tcPr>
            <w:tcW w:w="1143" w:type="dxa"/>
          </w:tcPr>
          <w:p w:rsidR="00BE2175" w:rsidRPr="0084688B" w:rsidRDefault="00BE2175" w:rsidP="0084688B">
            <w:pPr>
              <w:jc w:val="center"/>
            </w:pPr>
            <w:r w:rsidRPr="0084688B">
              <w:t>0,8</w:t>
            </w:r>
          </w:p>
        </w:tc>
        <w:tc>
          <w:tcPr>
            <w:tcW w:w="1167" w:type="dxa"/>
          </w:tcPr>
          <w:p w:rsidR="00BE2175" w:rsidRPr="0084688B" w:rsidRDefault="00BE2175" w:rsidP="0084688B">
            <w:pPr>
              <w:jc w:val="center"/>
            </w:pPr>
            <w:r w:rsidRPr="0084688B">
              <w:t>390</w:t>
            </w:r>
          </w:p>
        </w:tc>
        <w:tc>
          <w:tcPr>
            <w:tcW w:w="1391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4400</w:t>
            </w:r>
          </w:p>
        </w:tc>
        <w:tc>
          <w:tcPr>
            <w:tcW w:w="1253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1000</w:t>
            </w:r>
          </w:p>
        </w:tc>
        <w:tc>
          <w:tcPr>
            <w:tcW w:w="974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70</w:t>
            </w:r>
          </w:p>
        </w:tc>
        <w:tc>
          <w:tcPr>
            <w:tcW w:w="1172" w:type="dxa"/>
          </w:tcPr>
          <w:p w:rsidR="00BE2175" w:rsidRPr="0084688B" w:rsidRDefault="00BE2175" w:rsidP="0084688B">
            <w:pPr>
              <w:jc w:val="center"/>
              <w:rPr>
                <w:lang w:val="en-US"/>
              </w:rPr>
            </w:pPr>
            <w:r w:rsidRPr="0084688B">
              <w:rPr>
                <w:lang w:val="en-US"/>
              </w:rPr>
              <w:t>0.8</w:t>
            </w:r>
          </w:p>
        </w:tc>
      </w:tr>
    </w:tbl>
    <w:p w:rsidR="00BE2175" w:rsidRPr="0084688B" w:rsidRDefault="00BE2175" w:rsidP="0084688B">
      <w:pPr>
        <w:ind w:left="360" w:hanging="360"/>
        <w:jc w:val="both"/>
      </w:pPr>
    </w:p>
    <w:p w:rsidR="00BE2175" w:rsidRPr="0084688B" w:rsidRDefault="00BE2175" w:rsidP="0084688B">
      <w:pPr>
        <w:pStyle w:val="5"/>
        <w:ind w:left="-284" w:firstLine="71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2175" w:rsidRPr="00E54240" w:rsidRDefault="00BE2175" w:rsidP="00E54240">
      <w:pPr>
        <w:pStyle w:val="5"/>
        <w:ind w:left="-284" w:right="-284" w:firstLine="568"/>
        <w:rPr>
          <w:sz w:val="28"/>
          <w:szCs w:val="28"/>
        </w:rPr>
      </w:pPr>
      <w:r w:rsidRPr="00E54240">
        <w:rPr>
          <w:sz w:val="28"/>
          <w:szCs w:val="28"/>
        </w:rPr>
        <w:t>Методические рекомендации по выполнению задачи №1</w:t>
      </w:r>
    </w:p>
    <w:p w:rsidR="00BE2175" w:rsidRPr="00E54240" w:rsidRDefault="00BE2175" w:rsidP="00E54240">
      <w:pPr>
        <w:ind w:left="-284" w:right="-284" w:firstLine="568"/>
        <w:jc w:val="both"/>
        <w:rPr>
          <w:sz w:val="28"/>
          <w:szCs w:val="28"/>
        </w:rPr>
      </w:pPr>
      <w:r w:rsidRPr="00E54240">
        <w:rPr>
          <w:sz w:val="28"/>
          <w:szCs w:val="28"/>
        </w:rPr>
        <w:t>Выпишите условие задачи №1</w:t>
      </w:r>
      <w:r>
        <w:rPr>
          <w:sz w:val="28"/>
          <w:szCs w:val="28"/>
        </w:rPr>
        <w:t xml:space="preserve"> </w:t>
      </w:r>
      <w:r w:rsidRPr="00E54240">
        <w:rPr>
          <w:sz w:val="28"/>
          <w:szCs w:val="28"/>
        </w:rPr>
        <w:t>и данные для расчета из таблицы №1 в соответствии с Вашим вариантом. ВАХ транзисторов необходимо взять из справочников.</w:t>
      </w:r>
    </w:p>
    <w:p w:rsidR="00BE2175" w:rsidRPr="00E54240" w:rsidRDefault="00BE2175" w:rsidP="00E54240">
      <w:pPr>
        <w:ind w:left="-284" w:right="-284" w:firstLine="568"/>
        <w:jc w:val="both"/>
        <w:rPr>
          <w:sz w:val="28"/>
          <w:szCs w:val="28"/>
        </w:rPr>
      </w:pPr>
      <w:r w:rsidRPr="00E54240">
        <w:rPr>
          <w:sz w:val="28"/>
          <w:szCs w:val="28"/>
        </w:rPr>
        <w:t>Из таблицы №3 выпишите  данные транзистора, заданного по условию, сведите их в таблицу  следующей формы:</w:t>
      </w:r>
    </w:p>
    <w:p w:rsidR="00BE2175" w:rsidRPr="00E54240" w:rsidRDefault="00BE2175" w:rsidP="00E54240">
      <w:pPr>
        <w:ind w:left="-284" w:right="-284" w:firstLine="568"/>
        <w:jc w:val="both"/>
        <w:rPr>
          <w:sz w:val="28"/>
          <w:szCs w:val="28"/>
        </w:rPr>
      </w:pPr>
    </w:p>
    <w:p w:rsidR="00BE2175" w:rsidRDefault="00BE2175" w:rsidP="00E54240">
      <w:pPr>
        <w:ind w:right="-284" w:firstLine="568"/>
        <w:jc w:val="both"/>
        <w:rPr>
          <w:sz w:val="28"/>
          <w:szCs w:val="28"/>
        </w:rPr>
      </w:pPr>
      <w:r w:rsidRPr="00E54240">
        <w:rPr>
          <w:sz w:val="28"/>
          <w:szCs w:val="28"/>
        </w:rPr>
        <w:t xml:space="preserve"> Таблица №2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1134"/>
        <w:gridCol w:w="992"/>
        <w:gridCol w:w="1276"/>
        <w:gridCol w:w="992"/>
        <w:gridCol w:w="993"/>
        <w:gridCol w:w="992"/>
        <w:gridCol w:w="1276"/>
      </w:tblGrid>
      <w:tr w:rsidR="00BE2175" w:rsidRPr="0084688B">
        <w:trPr>
          <w:cantSplit/>
        </w:trPr>
        <w:tc>
          <w:tcPr>
            <w:tcW w:w="1135" w:type="dxa"/>
            <w:vMerge w:val="restart"/>
          </w:tcPr>
          <w:p w:rsidR="00BE2175" w:rsidRPr="0084688B" w:rsidRDefault="00BE2175" w:rsidP="0084688B">
            <w:pPr>
              <w:jc w:val="both"/>
            </w:pPr>
            <w:r w:rsidRPr="0084688B">
              <w:t>Тип</w:t>
            </w:r>
          </w:p>
          <w:p w:rsidR="00BE2175" w:rsidRPr="0084688B" w:rsidRDefault="00BE2175" w:rsidP="0084688B">
            <w:pPr>
              <w:jc w:val="both"/>
            </w:pPr>
            <w:r w:rsidRPr="0084688B">
              <w:t>транзистора</w:t>
            </w:r>
          </w:p>
        </w:tc>
        <w:tc>
          <w:tcPr>
            <w:tcW w:w="992" w:type="dxa"/>
            <w:vMerge w:val="restart"/>
          </w:tcPr>
          <w:p w:rsidR="00BE2175" w:rsidRPr="0084688B" w:rsidRDefault="00BE2175" w:rsidP="0084688B">
            <w:pPr>
              <w:jc w:val="both"/>
            </w:pPr>
            <w:r w:rsidRPr="0084688B">
              <w:t>Структура</w:t>
            </w:r>
          </w:p>
        </w:tc>
        <w:tc>
          <w:tcPr>
            <w:tcW w:w="1134" w:type="dxa"/>
            <w:vMerge w:val="restart"/>
          </w:tcPr>
          <w:p w:rsidR="00BE2175" w:rsidRPr="0084688B" w:rsidRDefault="00BE2175" w:rsidP="0084688B">
            <w:pPr>
              <w:jc w:val="both"/>
            </w:pPr>
            <w:r w:rsidRPr="0084688B">
              <w:t>Р</w:t>
            </w:r>
            <w:r w:rsidRPr="0084688B">
              <w:rPr>
                <w:vertAlign w:val="subscript"/>
              </w:rPr>
              <w:t>К МАХ</w:t>
            </w:r>
            <w:r w:rsidRPr="0084688B">
              <w:t>,</w:t>
            </w:r>
          </w:p>
          <w:p w:rsidR="00BE2175" w:rsidRPr="0084688B" w:rsidRDefault="00BE2175" w:rsidP="0084688B">
            <w:pPr>
              <w:pStyle w:val="6"/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>Вт</w:t>
            </w:r>
          </w:p>
        </w:tc>
        <w:tc>
          <w:tcPr>
            <w:tcW w:w="992" w:type="dxa"/>
            <w:vMerge w:val="restart"/>
          </w:tcPr>
          <w:p w:rsidR="00BE2175" w:rsidRPr="0084688B" w:rsidRDefault="00BE2175" w:rsidP="0084688B">
            <w:pPr>
              <w:jc w:val="both"/>
            </w:pPr>
            <w:r w:rsidRPr="0084688B">
              <w:t>U</w:t>
            </w:r>
            <w:r w:rsidRPr="0084688B">
              <w:rPr>
                <w:vertAlign w:val="subscript"/>
              </w:rPr>
              <w:t>КЭ МАХ</w:t>
            </w:r>
            <w:r w:rsidRPr="0084688B">
              <w:t>,</w:t>
            </w:r>
          </w:p>
          <w:p w:rsidR="00BE2175" w:rsidRPr="0084688B" w:rsidRDefault="00BE2175" w:rsidP="0084688B">
            <w:pPr>
              <w:pStyle w:val="6"/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>В</w:t>
            </w:r>
          </w:p>
        </w:tc>
        <w:tc>
          <w:tcPr>
            <w:tcW w:w="1276" w:type="dxa"/>
            <w:vMerge w:val="restart"/>
          </w:tcPr>
          <w:p w:rsidR="00BE2175" w:rsidRPr="0084688B" w:rsidRDefault="00BE2175" w:rsidP="0084688B">
            <w:pPr>
              <w:jc w:val="both"/>
            </w:pPr>
            <w:r w:rsidRPr="0084688B">
              <w:t xml:space="preserve">I </w:t>
            </w:r>
            <w:r w:rsidRPr="0084688B">
              <w:rPr>
                <w:vertAlign w:val="subscript"/>
              </w:rPr>
              <w:t>К МАХ</w:t>
            </w:r>
            <w:r w:rsidRPr="0084688B">
              <w:t>,</w:t>
            </w:r>
          </w:p>
          <w:p w:rsidR="00BE2175" w:rsidRPr="0084688B" w:rsidRDefault="00BE2175" w:rsidP="0084688B">
            <w:pPr>
              <w:jc w:val="center"/>
            </w:pPr>
            <w:r w:rsidRPr="0084688B">
              <w:t>мА</w:t>
            </w:r>
          </w:p>
        </w:tc>
        <w:tc>
          <w:tcPr>
            <w:tcW w:w="992" w:type="dxa"/>
            <w:vMerge w:val="restart"/>
          </w:tcPr>
          <w:p w:rsidR="00BE2175" w:rsidRPr="0084688B" w:rsidRDefault="00BE2175" w:rsidP="0084688B">
            <w:pPr>
              <w:jc w:val="center"/>
            </w:pPr>
            <w:r w:rsidRPr="0084688B">
              <w:t>f</w:t>
            </w:r>
            <w:r w:rsidRPr="0084688B">
              <w:rPr>
                <w:vertAlign w:val="subscript"/>
              </w:rPr>
              <w:t>ГР</w:t>
            </w:r>
            <w:r w:rsidRPr="0084688B">
              <w:t>,</w:t>
            </w:r>
          </w:p>
          <w:p w:rsidR="00BE2175" w:rsidRPr="0084688B" w:rsidRDefault="00BE2175" w:rsidP="0084688B">
            <w:pPr>
              <w:jc w:val="center"/>
            </w:pPr>
            <w:r w:rsidRPr="0084688B">
              <w:t>МГц</w:t>
            </w:r>
          </w:p>
        </w:tc>
        <w:tc>
          <w:tcPr>
            <w:tcW w:w="1985" w:type="dxa"/>
            <w:gridSpan w:val="2"/>
          </w:tcPr>
          <w:p w:rsidR="00BE2175" w:rsidRPr="0084688B" w:rsidRDefault="00BE2175" w:rsidP="0084688B">
            <w:pPr>
              <w:jc w:val="center"/>
              <w:rPr>
                <w:vertAlign w:val="subscript"/>
              </w:rPr>
            </w:pPr>
            <w:r w:rsidRPr="0084688B">
              <w:t>h</w:t>
            </w:r>
            <w:r w:rsidRPr="0084688B">
              <w:rPr>
                <w:vertAlign w:val="subscript"/>
              </w:rPr>
              <w:t>21Э</w:t>
            </w:r>
          </w:p>
        </w:tc>
        <w:tc>
          <w:tcPr>
            <w:tcW w:w="1276" w:type="dxa"/>
            <w:vMerge w:val="restart"/>
          </w:tcPr>
          <w:p w:rsidR="00BE2175" w:rsidRPr="0084688B" w:rsidRDefault="00BE2175" w:rsidP="0084688B">
            <w:pPr>
              <w:jc w:val="center"/>
            </w:pPr>
            <w:r w:rsidRPr="0084688B">
              <w:t>r</w:t>
            </w:r>
            <w:r w:rsidRPr="0084688B">
              <w:rPr>
                <w:vertAlign w:val="superscript"/>
              </w:rPr>
              <w:t>1</w:t>
            </w:r>
            <w:r w:rsidRPr="0084688B">
              <w:rPr>
                <w:vertAlign w:val="subscript"/>
              </w:rPr>
              <w:t>Б</w:t>
            </w:r>
            <w:r w:rsidRPr="0084688B">
              <w:t>,</w:t>
            </w:r>
          </w:p>
          <w:p w:rsidR="00BE2175" w:rsidRPr="0084688B" w:rsidRDefault="00BE2175" w:rsidP="0084688B">
            <w:pPr>
              <w:jc w:val="center"/>
            </w:pPr>
            <w:r w:rsidRPr="0084688B">
              <w:t>Ом</w:t>
            </w:r>
          </w:p>
        </w:tc>
      </w:tr>
      <w:tr w:rsidR="00BE2175" w:rsidRPr="0084688B">
        <w:trPr>
          <w:cantSplit/>
          <w:trHeight w:val="357"/>
        </w:trPr>
        <w:tc>
          <w:tcPr>
            <w:tcW w:w="1135" w:type="dxa"/>
            <w:vMerge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2" w:type="dxa"/>
            <w:vMerge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1134" w:type="dxa"/>
            <w:vMerge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2" w:type="dxa"/>
            <w:vMerge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1276" w:type="dxa"/>
            <w:vMerge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2" w:type="dxa"/>
            <w:vMerge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3" w:type="dxa"/>
          </w:tcPr>
          <w:p w:rsidR="00BE2175" w:rsidRPr="0084688B" w:rsidRDefault="00BE2175" w:rsidP="0084688B">
            <w:pPr>
              <w:jc w:val="both"/>
            </w:pPr>
            <w:r w:rsidRPr="0084688B">
              <w:t>h</w:t>
            </w:r>
            <w:r w:rsidRPr="0084688B">
              <w:rPr>
                <w:vertAlign w:val="subscript"/>
              </w:rPr>
              <w:t>21МАХ</w:t>
            </w: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both"/>
              <w:rPr>
                <w:vertAlign w:val="subscript"/>
              </w:rPr>
            </w:pPr>
            <w:r w:rsidRPr="0084688B">
              <w:t>h</w:t>
            </w:r>
            <w:r w:rsidRPr="0084688B">
              <w:rPr>
                <w:vertAlign w:val="subscript"/>
              </w:rPr>
              <w:t>21МИН</w:t>
            </w:r>
          </w:p>
        </w:tc>
        <w:tc>
          <w:tcPr>
            <w:tcW w:w="1276" w:type="dxa"/>
            <w:vMerge/>
          </w:tcPr>
          <w:p w:rsidR="00BE2175" w:rsidRPr="0084688B" w:rsidRDefault="00BE2175" w:rsidP="0084688B">
            <w:pPr>
              <w:jc w:val="both"/>
            </w:pP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1134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3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992" w:type="dxa"/>
          </w:tcPr>
          <w:p w:rsidR="00BE2175" w:rsidRPr="0084688B" w:rsidRDefault="00BE2175" w:rsidP="0084688B">
            <w:pPr>
              <w:jc w:val="both"/>
            </w:pPr>
          </w:p>
        </w:tc>
        <w:tc>
          <w:tcPr>
            <w:tcW w:w="1276" w:type="dxa"/>
          </w:tcPr>
          <w:p w:rsidR="00BE2175" w:rsidRPr="0084688B" w:rsidRDefault="00BE2175" w:rsidP="0084688B">
            <w:pPr>
              <w:jc w:val="both"/>
            </w:pPr>
          </w:p>
        </w:tc>
      </w:tr>
    </w:tbl>
    <w:p w:rsidR="00BE2175" w:rsidRPr="0084688B" w:rsidRDefault="00BE2175" w:rsidP="0084688B">
      <w:pPr>
        <w:ind w:firstLine="426"/>
        <w:jc w:val="both"/>
      </w:pPr>
    </w:p>
    <w:p w:rsidR="00BE2175" w:rsidRDefault="00BE2175" w:rsidP="00E94946">
      <w:pPr>
        <w:jc w:val="both"/>
        <w:rPr>
          <w:sz w:val="28"/>
          <w:szCs w:val="28"/>
        </w:rPr>
      </w:pPr>
    </w:p>
    <w:p w:rsidR="00BE2175" w:rsidRDefault="00BE2175" w:rsidP="00E94946">
      <w:pPr>
        <w:jc w:val="both"/>
        <w:rPr>
          <w:sz w:val="28"/>
          <w:szCs w:val="28"/>
        </w:rPr>
      </w:pPr>
    </w:p>
    <w:p w:rsidR="00BE2175" w:rsidRPr="00E94946" w:rsidRDefault="00BE2175" w:rsidP="00E94946">
      <w:pPr>
        <w:jc w:val="both"/>
        <w:rPr>
          <w:sz w:val="28"/>
          <w:szCs w:val="28"/>
        </w:rPr>
      </w:pPr>
      <w:r w:rsidRPr="00E94946">
        <w:rPr>
          <w:sz w:val="28"/>
          <w:szCs w:val="28"/>
        </w:rPr>
        <w:t>Таблица №3 - Основные электрические параметры некоторых типов транзисторов</w:t>
      </w:r>
    </w:p>
    <w:p w:rsidR="00BE2175" w:rsidRPr="00E94946" w:rsidRDefault="00BE2175" w:rsidP="00E94946">
      <w:pPr>
        <w:jc w:val="both"/>
        <w:rPr>
          <w:sz w:val="28"/>
          <w:szCs w:val="28"/>
        </w:rPr>
      </w:pPr>
    </w:p>
    <w:tbl>
      <w:tblPr>
        <w:tblW w:w="983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674"/>
        <w:gridCol w:w="709"/>
        <w:gridCol w:w="675"/>
        <w:gridCol w:w="709"/>
        <w:gridCol w:w="600"/>
        <w:gridCol w:w="600"/>
        <w:gridCol w:w="709"/>
        <w:gridCol w:w="708"/>
        <w:gridCol w:w="625"/>
        <w:gridCol w:w="567"/>
        <w:gridCol w:w="567"/>
        <w:gridCol w:w="709"/>
      </w:tblGrid>
      <w:tr w:rsidR="00BE2175" w:rsidRPr="0084688B">
        <w:trPr>
          <w:cantSplit/>
          <w:trHeight w:val="570"/>
        </w:trPr>
        <w:tc>
          <w:tcPr>
            <w:tcW w:w="1135" w:type="dxa"/>
            <w:vMerge w:val="restart"/>
            <w:textDirection w:val="btLr"/>
          </w:tcPr>
          <w:p w:rsidR="00BE2175" w:rsidRPr="0084688B" w:rsidRDefault="00BE2175" w:rsidP="00714967">
            <w:pPr>
              <w:ind w:left="113" w:right="113"/>
              <w:jc w:val="both"/>
            </w:pPr>
            <w:r w:rsidRPr="0084688B">
              <w:t>Тип</w:t>
            </w:r>
          </w:p>
          <w:p w:rsidR="00BE2175" w:rsidRPr="0084688B" w:rsidRDefault="00BE2175" w:rsidP="00714967">
            <w:pPr>
              <w:ind w:left="113" w:right="113"/>
              <w:jc w:val="both"/>
            </w:pPr>
            <w:r w:rsidRPr="0084688B">
              <w:t>транзистора</w:t>
            </w:r>
          </w:p>
        </w:tc>
        <w:tc>
          <w:tcPr>
            <w:tcW w:w="851" w:type="dxa"/>
            <w:vMerge w:val="restart"/>
          </w:tcPr>
          <w:p w:rsidR="00BE2175" w:rsidRPr="0084688B" w:rsidRDefault="00BE2175" w:rsidP="00714967">
            <w:pPr>
              <w:jc w:val="both"/>
            </w:pPr>
            <w:r w:rsidRPr="0084688B">
              <w:t>Структура</w:t>
            </w:r>
          </w:p>
        </w:tc>
        <w:tc>
          <w:tcPr>
            <w:tcW w:w="674" w:type="dxa"/>
            <w:vMerge w:val="restart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 xml:space="preserve">  f</w:t>
            </w:r>
            <w:r w:rsidRPr="0084688B">
              <w:rPr>
                <w:vertAlign w:val="subscript"/>
              </w:rPr>
              <w:t>ГР</w:t>
            </w:r>
            <w:r w:rsidRPr="0084688B">
              <w:t>,</w:t>
            </w:r>
          </w:p>
          <w:p w:rsidR="00BE2175" w:rsidRPr="0084688B" w:rsidRDefault="00BE2175" w:rsidP="00714967">
            <w:pPr>
              <w:jc w:val="both"/>
            </w:pPr>
            <w:r w:rsidRPr="0084688B">
              <w:t>МГц</w:t>
            </w:r>
          </w:p>
        </w:tc>
        <w:tc>
          <w:tcPr>
            <w:tcW w:w="709" w:type="dxa"/>
            <w:vMerge w:val="restart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>h</w:t>
            </w:r>
            <w:r w:rsidRPr="0084688B">
              <w:rPr>
                <w:vertAlign w:val="subscript"/>
              </w:rPr>
              <w:t>21МИН</w:t>
            </w:r>
          </w:p>
        </w:tc>
        <w:tc>
          <w:tcPr>
            <w:tcW w:w="675" w:type="dxa"/>
            <w:vMerge w:val="restart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>h</w:t>
            </w:r>
            <w:r w:rsidRPr="0084688B">
              <w:rPr>
                <w:vertAlign w:val="subscript"/>
              </w:rPr>
              <w:t>21МАХ</w:t>
            </w:r>
          </w:p>
        </w:tc>
        <w:tc>
          <w:tcPr>
            <w:tcW w:w="3326" w:type="dxa"/>
            <w:gridSpan w:val="5"/>
          </w:tcPr>
          <w:p w:rsidR="00BE2175" w:rsidRPr="0084688B" w:rsidRDefault="00BE2175" w:rsidP="00714967">
            <w:pPr>
              <w:jc w:val="both"/>
            </w:pPr>
            <w:r w:rsidRPr="0084688B">
              <w:t>Максимально допустимые значения</w:t>
            </w:r>
          </w:p>
        </w:tc>
        <w:tc>
          <w:tcPr>
            <w:tcW w:w="625" w:type="dxa"/>
            <w:vMerge w:val="restart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>I</w:t>
            </w:r>
            <w:r w:rsidRPr="0084688B">
              <w:rPr>
                <w:vertAlign w:val="subscript"/>
              </w:rPr>
              <w:t xml:space="preserve">КБО </w:t>
            </w:r>
            <w:r w:rsidRPr="0084688B">
              <w:t>, мкА</w:t>
            </w:r>
          </w:p>
        </w:tc>
        <w:tc>
          <w:tcPr>
            <w:tcW w:w="567" w:type="dxa"/>
            <w:vMerge w:val="restart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 xml:space="preserve">С </w:t>
            </w:r>
            <w:r w:rsidRPr="0084688B">
              <w:rPr>
                <w:vertAlign w:val="subscript"/>
              </w:rPr>
              <w:t>К МАХ</w:t>
            </w:r>
            <w:r w:rsidRPr="0084688B">
              <w:t>, пФ</w:t>
            </w:r>
          </w:p>
        </w:tc>
        <w:tc>
          <w:tcPr>
            <w:tcW w:w="567" w:type="dxa"/>
            <w:vMerge w:val="restart"/>
            <w:textDirection w:val="btLr"/>
          </w:tcPr>
          <w:p w:rsidR="00BE2175" w:rsidRPr="0084688B" w:rsidRDefault="00BE2175" w:rsidP="00714967">
            <w:r w:rsidRPr="0084688B">
              <w:t xml:space="preserve">   r</w:t>
            </w:r>
            <w:r w:rsidRPr="0084688B">
              <w:rPr>
                <w:vertAlign w:val="superscript"/>
              </w:rPr>
              <w:t>1</w:t>
            </w:r>
            <w:r w:rsidRPr="0084688B">
              <w:rPr>
                <w:vertAlign w:val="subscript"/>
              </w:rPr>
              <w:t>Б</w:t>
            </w:r>
            <w:r w:rsidRPr="0084688B">
              <w:t>,</w:t>
            </w:r>
            <w:r>
              <w:t xml:space="preserve"> </w:t>
            </w:r>
            <w:r w:rsidRPr="0084688B">
              <w:t xml:space="preserve"> Ом</w:t>
            </w:r>
          </w:p>
        </w:tc>
        <w:tc>
          <w:tcPr>
            <w:tcW w:w="709" w:type="dxa"/>
            <w:vMerge w:val="restart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 xml:space="preserve">R </w:t>
            </w:r>
            <w:r w:rsidRPr="0084688B">
              <w:rPr>
                <w:vertAlign w:val="subscript"/>
              </w:rPr>
              <w:t xml:space="preserve">ПЕР </w:t>
            </w:r>
            <w:r w:rsidRPr="0084688B">
              <w:t xml:space="preserve">, </w:t>
            </w:r>
            <w:r w:rsidRPr="0084688B">
              <w:rPr>
                <w:vertAlign w:val="superscript"/>
              </w:rPr>
              <w:t xml:space="preserve">0 </w:t>
            </w:r>
            <w:r w:rsidRPr="0084688B">
              <w:t>С/мВт</w:t>
            </w:r>
          </w:p>
        </w:tc>
      </w:tr>
      <w:tr w:rsidR="00BE2175" w:rsidRPr="0084688B">
        <w:trPr>
          <w:cantSplit/>
          <w:trHeight w:val="1399"/>
        </w:trPr>
        <w:tc>
          <w:tcPr>
            <w:tcW w:w="1135" w:type="dxa"/>
            <w:vMerge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851" w:type="dxa"/>
            <w:vMerge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674" w:type="dxa"/>
            <w:vMerge/>
            <w:textDirection w:val="btLr"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675" w:type="dxa"/>
            <w:vMerge/>
            <w:textDirection w:val="btLr"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709" w:type="dxa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 xml:space="preserve">   Р</w:t>
            </w:r>
            <w:r w:rsidRPr="0084688B">
              <w:rPr>
                <w:vertAlign w:val="subscript"/>
              </w:rPr>
              <w:t>К МАХ</w:t>
            </w:r>
            <w:r w:rsidRPr="0084688B">
              <w:t>,</w:t>
            </w:r>
          </w:p>
          <w:p w:rsidR="00BE2175" w:rsidRPr="0084688B" w:rsidRDefault="00BE2175" w:rsidP="0071496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>Вт</w:t>
            </w:r>
          </w:p>
        </w:tc>
        <w:tc>
          <w:tcPr>
            <w:tcW w:w="600" w:type="dxa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 xml:space="preserve">  U</w:t>
            </w:r>
            <w:r w:rsidRPr="0084688B">
              <w:rPr>
                <w:vertAlign w:val="subscript"/>
              </w:rPr>
              <w:t>КБ МАХ</w:t>
            </w:r>
            <w:r w:rsidRPr="0084688B">
              <w:t>, В</w:t>
            </w:r>
          </w:p>
        </w:tc>
        <w:tc>
          <w:tcPr>
            <w:tcW w:w="600" w:type="dxa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t xml:space="preserve">  U</w:t>
            </w:r>
            <w:r w:rsidRPr="0084688B">
              <w:rPr>
                <w:vertAlign w:val="subscript"/>
              </w:rPr>
              <w:t>КЭ МАХ</w:t>
            </w:r>
            <w:r w:rsidRPr="0084688B">
              <w:t>,  В</w:t>
            </w:r>
          </w:p>
        </w:tc>
        <w:tc>
          <w:tcPr>
            <w:tcW w:w="709" w:type="dxa"/>
            <w:textDirection w:val="btLr"/>
          </w:tcPr>
          <w:p w:rsidR="00BE2175" w:rsidRPr="0084688B" w:rsidRDefault="00BE2175" w:rsidP="00714967">
            <w:pPr>
              <w:jc w:val="center"/>
            </w:pPr>
            <w:r w:rsidRPr="0084688B">
              <w:t xml:space="preserve">I </w:t>
            </w:r>
            <w:r w:rsidRPr="0084688B">
              <w:rPr>
                <w:vertAlign w:val="subscript"/>
              </w:rPr>
              <w:t>К МАХ</w:t>
            </w:r>
            <w:r w:rsidRPr="0084688B">
              <w:t>,</w:t>
            </w:r>
            <w:r>
              <w:t xml:space="preserve"> </w:t>
            </w:r>
            <w:r w:rsidRPr="0084688B">
              <w:t>мА</w:t>
            </w:r>
          </w:p>
        </w:tc>
        <w:tc>
          <w:tcPr>
            <w:tcW w:w="708" w:type="dxa"/>
            <w:textDirection w:val="btLr"/>
          </w:tcPr>
          <w:p w:rsidR="00BE2175" w:rsidRPr="0084688B" w:rsidRDefault="00BE2175" w:rsidP="00714967">
            <w:pPr>
              <w:jc w:val="both"/>
            </w:pPr>
            <w:r w:rsidRPr="0084688B">
              <w:rPr>
                <w:vertAlign w:val="subscript"/>
              </w:rPr>
              <w:t xml:space="preserve"> </w:t>
            </w:r>
            <w:r w:rsidRPr="0084688B">
              <w:t>t</w:t>
            </w:r>
            <w:r w:rsidRPr="0084688B">
              <w:rPr>
                <w:vertAlign w:val="subscript"/>
              </w:rPr>
              <w:t xml:space="preserve"> ПЕР</w:t>
            </w:r>
            <w:r w:rsidRPr="0084688B">
              <w:t xml:space="preserve">, </w:t>
            </w:r>
            <w:r w:rsidRPr="0084688B">
              <w:rPr>
                <w:vertAlign w:val="superscript"/>
              </w:rPr>
              <w:t>0</w:t>
            </w:r>
            <w:r w:rsidRPr="0084688B">
              <w:t>С</w:t>
            </w:r>
          </w:p>
        </w:tc>
        <w:tc>
          <w:tcPr>
            <w:tcW w:w="625" w:type="dxa"/>
            <w:vMerge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567" w:type="dxa"/>
            <w:vMerge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567" w:type="dxa"/>
            <w:vMerge/>
          </w:tcPr>
          <w:p w:rsidR="00BE2175" w:rsidRPr="0084688B" w:rsidRDefault="00BE2175" w:rsidP="00714967">
            <w:pPr>
              <w:jc w:val="both"/>
            </w:pPr>
          </w:p>
        </w:tc>
        <w:tc>
          <w:tcPr>
            <w:tcW w:w="709" w:type="dxa"/>
            <w:vMerge/>
          </w:tcPr>
          <w:p w:rsidR="00BE2175" w:rsidRPr="0084688B" w:rsidRDefault="00BE2175" w:rsidP="00714967">
            <w:pPr>
              <w:jc w:val="both"/>
            </w:pP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КТ315В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п-р-п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250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90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120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7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70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0,67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КТ312А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п-р-п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80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225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115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5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0,25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ГТ320А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р-п-р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80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80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200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15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90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8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70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0,225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КТ373А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п-р-п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300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250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0,05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8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0,6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КТ315Б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п-р-п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250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350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15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15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120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7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70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0,67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КТ203Б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р-п-р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3,1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0,5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КТ350А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р-п-р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200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200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15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70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0,6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ГТ320Б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р-п-р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120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160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200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15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90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8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70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0,225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КТ312В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п-р-п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120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280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225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20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115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5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100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0,25</w:t>
            </w:r>
          </w:p>
        </w:tc>
      </w:tr>
      <w:tr w:rsidR="00BE2175" w:rsidRPr="0084688B">
        <w:tc>
          <w:tcPr>
            <w:tcW w:w="1135" w:type="dxa"/>
          </w:tcPr>
          <w:p w:rsidR="00BE2175" w:rsidRPr="0084688B" w:rsidRDefault="00BE2175" w:rsidP="00714967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4688B">
              <w:rPr>
                <w:b w:val="0"/>
                <w:bCs w:val="0"/>
                <w:sz w:val="24"/>
                <w:szCs w:val="24"/>
              </w:rPr>
              <w:t>КТ203В</w:t>
            </w:r>
          </w:p>
        </w:tc>
        <w:tc>
          <w:tcPr>
            <w:tcW w:w="851" w:type="dxa"/>
          </w:tcPr>
          <w:p w:rsidR="00BE2175" w:rsidRPr="0084688B" w:rsidRDefault="00BE2175" w:rsidP="00714967">
            <w:pPr>
              <w:jc w:val="both"/>
            </w:pPr>
            <w:r w:rsidRPr="0084688B">
              <w:t>р-п-р</w:t>
            </w:r>
          </w:p>
        </w:tc>
        <w:tc>
          <w:tcPr>
            <w:tcW w:w="674" w:type="dxa"/>
          </w:tcPr>
          <w:p w:rsidR="00BE2175" w:rsidRPr="0084688B" w:rsidRDefault="00BE2175" w:rsidP="00714967">
            <w:pPr>
              <w:jc w:val="both"/>
            </w:pPr>
            <w:r w:rsidRPr="0084688B">
              <w:t>3,1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30</w:t>
            </w:r>
          </w:p>
        </w:tc>
        <w:tc>
          <w:tcPr>
            <w:tcW w:w="675" w:type="dxa"/>
          </w:tcPr>
          <w:p w:rsidR="00BE2175" w:rsidRPr="0084688B" w:rsidRDefault="00BE2175" w:rsidP="00714967">
            <w:pPr>
              <w:jc w:val="both"/>
            </w:pPr>
            <w:r w:rsidRPr="0084688B">
              <w:t>200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15</w:t>
            </w:r>
          </w:p>
        </w:tc>
        <w:tc>
          <w:tcPr>
            <w:tcW w:w="600" w:type="dxa"/>
          </w:tcPr>
          <w:p w:rsidR="00BE2175" w:rsidRPr="0084688B" w:rsidRDefault="00BE2175" w:rsidP="00714967">
            <w:pPr>
              <w:jc w:val="both"/>
            </w:pPr>
            <w:r w:rsidRPr="0084688B">
              <w:t>15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708" w:type="dxa"/>
          </w:tcPr>
          <w:p w:rsidR="00BE2175" w:rsidRPr="0084688B" w:rsidRDefault="00BE2175" w:rsidP="00714967">
            <w:pPr>
              <w:jc w:val="both"/>
            </w:pPr>
            <w:r w:rsidRPr="0084688B">
              <w:t>150</w:t>
            </w:r>
          </w:p>
        </w:tc>
        <w:tc>
          <w:tcPr>
            <w:tcW w:w="625" w:type="dxa"/>
          </w:tcPr>
          <w:p w:rsidR="00BE2175" w:rsidRPr="0084688B" w:rsidRDefault="00BE2175" w:rsidP="00714967">
            <w:pPr>
              <w:jc w:val="both"/>
            </w:pPr>
            <w:r w:rsidRPr="0084688B">
              <w:t>1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10</w:t>
            </w:r>
          </w:p>
        </w:tc>
        <w:tc>
          <w:tcPr>
            <w:tcW w:w="567" w:type="dxa"/>
          </w:tcPr>
          <w:p w:rsidR="00BE2175" w:rsidRPr="0084688B" w:rsidRDefault="00BE2175" w:rsidP="00714967">
            <w:pPr>
              <w:jc w:val="both"/>
            </w:pPr>
            <w:r w:rsidRPr="0084688B">
              <w:t>50</w:t>
            </w:r>
          </w:p>
        </w:tc>
        <w:tc>
          <w:tcPr>
            <w:tcW w:w="709" w:type="dxa"/>
          </w:tcPr>
          <w:p w:rsidR="00BE2175" w:rsidRPr="0084688B" w:rsidRDefault="00BE2175" w:rsidP="00714967">
            <w:pPr>
              <w:jc w:val="both"/>
            </w:pPr>
            <w:r w:rsidRPr="0084688B">
              <w:t>0,5</w:t>
            </w:r>
          </w:p>
        </w:tc>
      </w:tr>
    </w:tbl>
    <w:p w:rsidR="00BE2175" w:rsidRPr="0084688B" w:rsidRDefault="00BE2175" w:rsidP="0084688B">
      <w:pPr>
        <w:ind w:firstLine="426"/>
        <w:jc w:val="both"/>
      </w:pPr>
    </w:p>
    <w:p w:rsidR="00BE2175" w:rsidRDefault="00BE2175" w:rsidP="00C7657C">
      <w:pPr>
        <w:pStyle w:val="2"/>
        <w:ind w:left="-284" w:right="-284"/>
        <w:rPr>
          <w:sz w:val="28"/>
          <w:szCs w:val="28"/>
          <w:u w:val="none"/>
        </w:rPr>
      </w:pPr>
    </w:p>
    <w:p w:rsidR="00BE2175" w:rsidRPr="005B1FD3" w:rsidRDefault="00BE2175" w:rsidP="005B1FD3">
      <w:pPr>
        <w:pStyle w:val="2"/>
        <w:ind w:left="-284" w:right="-284"/>
        <w:jc w:val="center"/>
        <w:rPr>
          <w:b/>
          <w:bCs/>
          <w:sz w:val="28"/>
          <w:szCs w:val="28"/>
          <w:u w:val="none"/>
        </w:rPr>
      </w:pPr>
      <w:r w:rsidRPr="005B1FD3">
        <w:rPr>
          <w:b/>
          <w:bCs/>
          <w:sz w:val="28"/>
          <w:szCs w:val="28"/>
          <w:u w:val="none"/>
        </w:rPr>
        <w:t>Порядок решения задачи</w:t>
      </w:r>
    </w:p>
    <w:p w:rsidR="00BE2175" w:rsidRPr="00C7657C" w:rsidRDefault="00BE2175" w:rsidP="00EA6E36">
      <w:pPr>
        <w:ind w:left="-284"/>
        <w:jc w:val="both"/>
      </w:pPr>
    </w:p>
    <w:p w:rsidR="00BE2175" w:rsidRPr="00C7657C" w:rsidRDefault="00BE2175" w:rsidP="00316D78">
      <w:pPr>
        <w:widowControl/>
        <w:ind w:left="-284" w:right="-284" w:firstLine="99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Составьте принципиальную схему резисторного каскада по заданному условию. Элементы схемы выполните строго в соответствии со стандартом. Изображая транзистор и полярность источника питания, учитывайте структуру заданного транзистора. Не забудьте под рисунком указать его номер и название.</w:t>
      </w:r>
    </w:p>
    <w:p w:rsidR="00BE2175" w:rsidRPr="00C7657C" w:rsidRDefault="00BE2175" w:rsidP="00316D78">
      <w:pPr>
        <w:widowControl/>
        <w:ind w:left="-284" w:right="-284" w:firstLine="99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Выберите параметры рабочего режима транзистора:</w:t>
      </w:r>
    </w:p>
    <w:p w:rsidR="00BE2175" w:rsidRPr="00C7657C" w:rsidRDefault="00BE2175" w:rsidP="00EA6E36">
      <w:pPr>
        <w:widowControl/>
        <w:tabs>
          <w:tab w:val="num" w:pos="1080"/>
        </w:tabs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lastRenderedPageBreak/>
        <w:t>U</w:t>
      </w:r>
      <w:r w:rsidRPr="00C7657C">
        <w:rPr>
          <w:sz w:val="28"/>
          <w:szCs w:val="28"/>
          <w:vertAlign w:val="subscript"/>
        </w:rPr>
        <w:t xml:space="preserve">КО </w:t>
      </w:r>
      <w:r w:rsidRPr="00C7657C">
        <w:rPr>
          <w:sz w:val="28"/>
          <w:szCs w:val="28"/>
        </w:rPr>
        <w:t>– выходное напряжение в точке покоя</w:t>
      </w:r>
    </w:p>
    <w:p w:rsidR="00BE2175" w:rsidRPr="00C7657C" w:rsidRDefault="00BE2175" w:rsidP="00EA6E36">
      <w:pPr>
        <w:widowControl/>
        <w:tabs>
          <w:tab w:val="num" w:pos="1080"/>
        </w:tabs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I</w:t>
      </w:r>
      <w:r w:rsidRPr="00C7657C">
        <w:rPr>
          <w:sz w:val="28"/>
          <w:szCs w:val="28"/>
          <w:vertAlign w:val="subscript"/>
        </w:rPr>
        <w:t>КО</w:t>
      </w:r>
      <w:r w:rsidRPr="00C7657C">
        <w:rPr>
          <w:sz w:val="28"/>
          <w:szCs w:val="28"/>
        </w:rPr>
        <w:t xml:space="preserve"> –выходной ток в точке покоя</w:t>
      </w:r>
    </w:p>
    <w:p w:rsidR="00BE2175" w:rsidRPr="00C7657C" w:rsidRDefault="00BE2175" w:rsidP="00EA6E36">
      <w:pPr>
        <w:widowControl/>
        <w:tabs>
          <w:tab w:val="num" w:pos="1080"/>
        </w:tabs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I</w:t>
      </w:r>
      <w:r w:rsidRPr="00C7657C">
        <w:rPr>
          <w:sz w:val="28"/>
          <w:szCs w:val="28"/>
          <w:vertAlign w:val="subscript"/>
        </w:rPr>
        <w:t>БО</w:t>
      </w:r>
      <w:r w:rsidRPr="00C7657C">
        <w:rPr>
          <w:sz w:val="28"/>
          <w:szCs w:val="28"/>
        </w:rPr>
        <w:t xml:space="preserve"> - входной ток в точке покоя</w:t>
      </w:r>
    </w:p>
    <w:p w:rsidR="00BE2175" w:rsidRPr="00C7657C" w:rsidRDefault="00BE2175" w:rsidP="00EA6E36">
      <w:pPr>
        <w:pStyle w:val="21"/>
        <w:tabs>
          <w:tab w:val="num" w:pos="284"/>
        </w:tabs>
        <w:spacing w:after="0" w:line="240" w:lineRule="auto"/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Ток покоя выбирается так, чтобы с запасом обеспечивалась заданная амплитуда входного сигнала следующего каскада I</w:t>
      </w:r>
      <w:r w:rsidRPr="00C7657C">
        <w:rPr>
          <w:sz w:val="28"/>
          <w:szCs w:val="28"/>
          <w:vertAlign w:val="subscript"/>
        </w:rPr>
        <w:t xml:space="preserve">ВХ М СЛ, </w:t>
      </w:r>
      <w:r w:rsidRPr="00C7657C">
        <w:rPr>
          <w:sz w:val="28"/>
          <w:szCs w:val="28"/>
        </w:rPr>
        <w:t>:</w:t>
      </w:r>
    </w:p>
    <w:p w:rsidR="00BE2175" w:rsidRPr="00C7657C" w:rsidRDefault="00BE2175" w:rsidP="00EA6E36">
      <w:pPr>
        <w:pStyle w:val="21"/>
        <w:tabs>
          <w:tab w:val="num" w:pos="284"/>
        </w:tabs>
        <w:spacing w:after="0" w:line="240" w:lineRule="auto"/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I</w:t>
      </w:r>
      <w:r w:rsidRPr="00C7657C">
        <w:rPr>
          <w:sz w:val="28"/>
          <w:szCs w:val="28"/>
          <w:vertAlign w:val="subscript"/>
        </w:rPr>
        <w:t xml:space="preserve">КО </w:t>
      </w:r>
      <w:r w:rsidRPr="00C7657C">
        <w:rPr>
          <w:sz w:val="28"/>
          <w:szCs w:val="28"/>
        </w:rPr>
        <w:t>≈ (1,2…1,5) I</w:t>
      </w:r>
      <w:r w:rsidRPr="00C7657C">
        <w:rPr>
          <w:sz w:val="28"/>
          <w:szCs w:val="28"/>
          <w:vertAlign w:val="subscript"/>
        </w:rPr>
        <w:t xml:space="preserve">КМ </w:t>
      </w:r>
      <w:r w:rsidRPr="00C7657C">
        <w:rPr>
          <w:sz w:val="28"/>
          <w:szCs w:val="28"/>
        </w:rPr>
        <w:t>, где</w:t>
      </w:r>
    </w:p>
    <w:p w:rsidR="00BE2175" w:rsidRPr="00C7657C" w:rsidRDefault="00BE2175" w:rsidP="00EA6E36">
      <w:pPr>
        <w:pStyle w:val="21"/>
        <w:tabs>
          <w:tab w:val="num" w:pos="284"/>
        </w:tabs>
        <w:spacing w:after="0" w:line="240" w:lineRule="auto"/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I</w:t>
      </w:r>
      <w:r w:rsidRPr="00C7657C">
        <w:rPr>
          <w:sz w:val="28"/>
          <w:szCs w:val="28"/>
          <w:vertAlign w:val="subscript"/>
        </w:rPr>
        <w:t xml:space="preserve">КМ </w:t>
      </w:r>
      <w:r w:rsidRPr="00C7657C">
        <w:rPr>
          <w:sz w:val="28"/>
          <w:szCs w:val="28"/>
        </w:rPr>
        <w:t>– сумма амплитуд переменных составляющих тока коллектора, протекающего через резисторы R, R</w:t>
      </w:r>
      <w:r w:rsidRPr="00C7657C">
        <w:rPr>
          <w:sz w:val="28"/>
          <w:szCs w:val="28"/>
          <w:vertAlign w:val="subscript"/>
        </w:rPr>
        <w:t>Д1 СЛ</w:t>
      </w:r>
      <w:r w:rsidRPr="00C7657C">
        <w:rPr>
          <w:sz w:val="28"/>
          <w:szCs w:val="28"/>
        </w:rPr>
        <w:t xml:space="preserve"> , R</w:t>
      </w:r>
      <w:r w:rsidRPr="00C7657C">
        <w:rPr>
          <w:sz w:val="28"/>
          <w:szCs w:val="28"/>
          <w:vertAlign w:val="subscript"/>
        </w:rPr>
        <w:t xml:space="preserve">Д2 СЛ </w:t>
      </w:r>
      <w:r w:rsidRPr="00C7657C">
        <w:rPr>
          <w:sz w:val="28"/>
          <w:szCs w:val="28"/>
        </w:rPr>
        <w:t xml:space="preserve"> и амплитуды тока I</w:t>
      </w:r>
      <w:r w:rsidRPr="00C7657C">
        <w:rPr>
          <w:sz w:val="28"/>
          <w:szCs w:val="28"/>
          <w:vertAlign w:val="subscript"/>
        </w:rPr>
        <w:t xml:space="preserve">ВХ М СЛ </w:t>
      </w:r>
      <w:r w:rsidRPr="00C7657C">
        <w:rPr>
          <w:sz w:val="28"/>
          <w:szCs w:val="28"/>
        </w:rPr>
        <w:t xml:space="preserve"> следующего каскада, т.е. всех цепей, нагружающих транзистор (см. рисунок 1)</w:t>
      </w:r>
    </w:p>
    <w:p w:rsidR="00BE2175" w:rsidRPr="00C7657C" w:rsidRDefault="003E5BA6" w:rsidP="00C7657C">
      <w:pPr>
        <w:ind w:left="-284" w:right="-284" w:firstLine="426"/>
        <w:jc w:val="both"/>
        <w:rPr>
          <w:snapToGrid w:val="0"/>
          <w:sz w:val="28"/>
          <w:szCs w:val="28"/>
        </w:rPr>
      </w:pPr>
      <w:r>
        <w:rPr>
          <w:noProof/>
        </w:rPr>
        <w:pict>
          <v:rect id="_x0000_s1026" style="position:absolute;left:0;text-align:left;margin-left:130.25pt;margin-top:209.15pt;width:115.2pt;height:34.65pt;z-index:1" o:allowincell="f" strokecolor="white">
            <v:textbox>
              <w:txbxContent>
                <w:p w:rsidR="00D178C1" w:rsidRPr="00B2156C" w:rsidRDefault="00D178C1" w:rsidP="005C5929">
                  <w:pPr>
                    <w:pStyle w:val="7"/>
                    <w:rPr>
                      <w:sz w:val="16"/>
                      <w:szCs w:val="16"/>
                    </w:rPr>
                  </w:pPr>
                  <w:r>
                    <w:t>Рисунок 1</w:t>
                  </w:r>
                </w:p>
              </w:txbxContent>
            </v:textbox>
          </v:rect>
        </w:pict>
      </w:r>
      <w:r w:rsidR="00B71B9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3.25pt;height:228pt;visibility:visible">
            <v:imagedata r:id="rId7" o:title=""/>
          </v:shape>
        </w:pict>
      </w:r>
    </w:p>
    <w:p w:rsidR="00BE2175" w:rsidRPr="00C7657C" w:rsidRDefault="00BE2175" w:rsidP="00C7657C">
      <w:pPr>
        <w:ind w:left="-284" w:right="-284" w:firstLine="426"/>
        <w:jc w:val="both"/>
        <w:rPr>
          <w:snapToGrid w:val="0"/>
          <w:sz w:val="28"/>
          <w:szCs w:val="28"/>
        </w:rPr>
      </w:pP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napToGrid w:val="0"/>
          <w:sz w:val="28"/>
          <w:szCs w:val="28"/>
        </w:rPr>
        <w:t xml:space="preserve">Рассчитайте </w:t>
      </w:r>
      <w:r>
        <w:rPr>
          <w:snapToGrid w:val="0"/>
          <w:sz w:val="28"/>
          <w:szCs w:val="28"/>
        </w:rPr>
        <w:t xml:space="preserve"> </w:t>
      </w:r>
      <w:r w:rsidRPr="00C7657C">
        <w:rPr>
          <w:sz w:val="28"/>
          <w:szCs w:val="28"/>
        </w:rPr>
        <w:t>I</w:t>
      </w:r>
      <w:r w:rsidRPr="00C7657C">
        <w:rPr>
          <w:sz w:val="28"/>
          <w:szCs w:val="28"/>
          <w:vertAlign w:val="subscript"/>
        </w:rPr>
        <w:t xml:space="preserve">КМ </w:t>
      </w:r>
      <w:r>
        <w:rPr>
          <w:sz w:val="28"/>
          <w:szCs w:val="28"/>
          <w:vertAlign w:val="subscript"/>
        </w:rPr>
        <w:t xml:space="preserve"> </w:t>
      </w:r>
      <w:r w:rsidRPr="00C7657C">
        <w:rPr>
          <w:sz w:val="28"/>
          <w:szCs w:val="28"/>
        </w:rPr>
        <w:t>по следующей формуле:</w:t>
      </w:r>
    </w:p>
    <w:p w:rsidR="00BE2175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32"/>
          <w:sz w:val="28"/>
          <w:szCs w:val="28"/>
        </w:rPr>
        <w:object w:dxaOrig="4180" w:dyaOrig="1060">
          <v:shape id="_x0000_i1026" type="#_x0000_t75" style="width:259.5pt;height:66pt" o:ole="" fillcolor="window">
            <v:imagedata r:id="rId8" o:title=""/>
          </v:shape>
          <o:OLEObject Type="Embed" ProgID="Equation.3" ShapeID="_x0000_i1026" DrawAspect="Content" ObjectID="_1757922695" r:id="rId9"/>
        </w:object>
      </w:r>
      <w:r w:rsidRPr="00C765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где U</w:t>
      </w:r>
      <w:r w:rsidRPr="00C7657C">
        <w:rPr>
          <w:sz w:val="28"/>
          <w:szCs w:val="28"/>
          <w:vertAlign w:val="subscript"/>
        </w:rPr>
        <w:t xml:space="preserve">ВХ М СЛ </w:t>
      </w:r>
      <w:r w:rsidRPr="00C7657C">
        <w:rPr>
          <w:sz w:val="28"/>
          <w:szCs w:val="28"/>
        </w:rPr>
        <w:t>– входное напряжение следующего каскада, рассчитывается по формуле:</w:t>
      </w:r>
    </w:p>
    <w:p w:rsidR="00BE2175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U</w:t>
      </w:r>
      <w:r w:rsidRPr="00C7657C">
        <w:rPr>
          <w:sz w:val="28"/>
          <w:szCs w:val="28"/>
          <w:vertAlign w:val="subscript"/>
        </w:rPr>
        <w:t xml:space="preserve">ВХ М СЛ </w:t>
      </w:r>
      <w:r w:rsidRPr="00C7657C">
        <w:rPr>
          <w:sz w:val="28"/>
          <w:szCs w:val="28"/>
        </w:rPr>
        <w:t>= I</w:t>
      </w:r>
      <w:r w:rsidRPr="00C7657C">
        <w:rPr>
          <w:sz w:val="28"/>
          <w:szCs w:val="28"/>
          <w:vertAlign w:val="subscript"/>
        </w:rPr>
        <w:t>ВХ М СЛ</w:t>
      </w:r>
      <w:r w:rsidRPr="00C7657C">
        <w:rPr>
          <w:sz w:val="28"/>
          <w:szCs w:val="28"/>
        </w:rPr>
        <w:t xml:space="preserve"> *R</w:t>
      </w:r>
      <w:r w:rsidRPr="00C7657C">
        <w:rPr>
          <w:sz w:val="28"/>
          <w:szCs w:val="28"/>
          <w:vertAlign w:val="subscript"/>
        </w:rPr>
        <w:t xml:space="preserve">ВХ М СЛ </w:t>
      </w:r>
      <w:r w:rsidRPr="00C7657C">
        <w:rPr>
          <w:sz w:val="28"/>
          <w:szCs w:val="28"/>
        </w:rPr>
        <w:t>;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R</w:t>
      </w:r>
      <w:r w:rsidRPr="00C7657C">
        <w:rPr>
          <w:sz w:val="28"/>
          <w:szCs w:val="28"/>
          <w:vertAlign w:val="subscript"/>
        </w:rPr>
        <w:t xml:space="preserve">СР </w:t>
      </w:r>
      <w:r w:rsidRPr="00C7657C">
        <w:rPr>
          <w:sz w:val="28"/>
          <w:szCs w:val="28"/>
        </w:rPr>
        <w:t>– ориентировочное значение сопротивления резистора в коллекторной цепи транзистора, рассчитывается по формуле:</w:t>
      </w:r>
    </w:p>
    <w:p w:rsidR="00BE2175" w:rsidRPr="00C7657C" w:rsidRDefault="00BE2175" w:rsidP="00B24966">
      <w:pPr>
        <w:ind w:left="-284" w:right="-284"/>
        <w:jc w:val="both"/>
        <w:rPr>
          <w:sz w:val="28"/>
          <w:szCs w:val="28"/>
        </w:rPr>
      </w:pPr>
      <w:r w:rsidRPr="00C7657C">
        <w:rPr>
          <w:position w:val="-30"/>
          <w:sz w:val="28"/>
          <w:szCs w:val="28"/>
        </w:rPr>
        <w:object w:dxaOrig="1500" w:dyaOrig="680">
          <v:shape id="_x0000_i1027" type="#_x0000_t75" style="width:96.75pt;height:45pt" o:ole="" fillcolor="window">
            <v:imagedata r:id="rId10" o:title=""/>
          </v:shape>
          <o:OLEObject Type="Embed" ProgID="Equation.3" ShapeID="_x0000_i1027" DrawAspect="Content" ObjectID="_1757922696" r:id="rId11"/>
        </w:object>
      </w:r>
    </w:p>
    <w:p w:rsidR="00BE2175" w:rsidRDefault="00BE2175" w:rsidP="00B24966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Определив R</w:t>
      </w:r>
      <w:r w:rsidRPr="00C7657C">
        <w:rPr>
          <w:sz w:val="28"/>
          <w:szCs w:val="28"/>
          <w:vertAlign w:val="subscript"/>
        </w:rPr>
        <w:t xml:space="preserve">СР </w:t>
      </w:r>
      <w:r w:rsidRPr="00C7657C">
        <w:rPr>
          <w:sz w:val="28"/>
          <w:szCs w:val="28"/>
        </w:rPr>
        <w:t>и U</w:t>
      </w:r>
      <w:r w:rsidRPr="00C7657C">
        <w:rPr>
          <w:sz w:val="28"/>
          <w:szCs w:val="28"/>
          <w:vertAlign w:val="subscript"/>
        </w:rPr>
        <w:t xml:space="preserve">ВХ М СЛ </w:t>
      </w:r>
      <w:r w:rsidRPr="00C7657C">
        <w:rPr>
          <w:sz w:val="28"/>
          <w:szCs w:val="28"/>
        </w:rPr>
        <w:t xml:space="preserve">, </w:t>
      </w:r>
    </w:p>
    <w:p w:rsidR="00BE2175" w:rsidRDefault="00BE2175" w:rsidP="00B24966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рассчитайте I</w:t>
      </w:r>
      <w:r w:rsidRPr="00C7657C">
        <w:rPr>
          <w:sz w:val="28"/>
          <w:szCs w:val="28"/>
          <w:vertAlign w:val="subscript"/>
        </w:rPr>
        <w:t xml:space="preserve">КМ </w:t>
      </w:r>
      <w:r w:rsidRPr="00C7657C">
        <w:rPr>
          <w:sz w:val="28"/>
          <w:szCs w:val="28"/>
        </w:rPr>
        <w:t xml:space="preserve">, </w:t>
      </w:r>
    </w:p>
    <w:p w:rsidR="00BE2175" w:rsidRPr="00C7657C" w:rsidRDefault="00BE2175" w:rsidP="00B24966">
      <w:pPr>
        <w:ind w:left="-284" w:right="-284"/>
        <w:jc w:val="both"/>
        <w:rPr>
          <w:sz w:val="28"/>
          <w:szCs w:val="28"/>
          <w:vertAlign w:val="subscript"/>
        </w:rPr>
      </w:pPr>
      <w:r w:rsidRPr="00C7657C">
        <w:rPr>
          <w:sz w:val="28"/>
          <w:szCs w:val="28"/>
        </w:rPr>
        <w:t>выберите I</w:t>
      </w:r>
      <w:r w:rsidRPr="00C7657C">
        <w:rPr>
          <w:sz w:val="28"/>
          <w:szCs w:val="28"/>
          <w:vertAlign w:val="subscript"/>
        </w:rPr>
        <w:t>К0</w:t>
      </w:r>
    </w:p>
    <w:p w:rsidR="00BE2175" w:rsidRPr="00C7657C" w:rsidRDefault="00BE2175" w:rsidP="00B24966">
      <w:pPr>
        <w:ind w:left="-284" w:right="-284"/>
        <w:jc w:val="both"/>
        <w:rPr>
          <w:i/>
          <w:iCs/>
          <w:sz w:val="28"/>
          <w:szCs w:val="28"/>
        </w:rPr>
      </w:pPr>
      <w:r w:rsidRPr="00C7657C">
        <w:rPr>
          <w:i/>
          <w:iCs/>
          <w:sz w:val="28"/>
          <w:szCs w:val="28"/>
        </w:rPr>
        <w:t>Подставляйте в формулы величины в основных единицах.</w:t>
      </w:r>
    </w:p>
    <w:p w:rsidR="00BE2175" w:rsidRPr="00C7657C" w:rsidRDefault="00BE2175" w:rsidP="00B24966">
      <w:pPr>
        <w:pStyle w:val="1"/>
        <w:ind w:left="-284" w:right="-284" w:firstLine="0"/>
        <w:jc w:val="both"/>
        <w:rPr>
          <w:b w:val="0"/>
          <w:bCs w:val="0"/>
          <w:sz w:val="28"/>
          <w:szCs w:val="28"/>
        </w:rPr>
      </w:pPr>
      <w:r w:rsidRPr="00C7657C">
        <w:rPr>
          <w:b w:val="0"/>
          <w:bCs w:val="0"/>
          <w:sz w:val="28"/>
          <w:szCs w:val="28"/>
        </w:rPr>
        <w:t>Проверьте, правильно ли Вы выбрали I</w:t>
      </w:r>
      <w:r w:rsidRPr="00C7657C">
        <w:rPr>
          <w:b w:val="0"/>
          <w:bCs w:val="0"/>
          <w:sz w:val="28"/>
          <w:szCs w:val="28"/>
          <w:vertAlign w:val="subscript"/>
        </w:rPr>
        <w:t>К0</w:t>
      </w:r>
      <w:r w:rsidRPr="00C7657C">
        <w:rPr>
          <w:b w:val="0"/>
          <w:bCs w:val="0"/>
          <w:sz w:val="28"/>
          <w:szCs w:val="28"/>
        </w:rPr>
        <w:t xml:space="preserve"> . Для этого сравните его с I</w:t>
      </w:r>
      <w:r w:rsidRPr="009F5882">
        <w:rPr>
          <w:b w:val="0"/>
          <w:bCs w:val="0"/>
          <w:sz w:val="28"/>
          <w:szCs w:val="28"/>
          <w:vertAlign w:val="subscript"/>
        </w:rPr>
        <w:t>К МАХ</w:t>
      </w:r>
      <w:r w:rsidRPr="00C7657C">
        <w:rPr>
          <w:b w:val="0"/>
          <w:bCs w:val="0"/>
          <w:sz w:val="28"/>
          <w:szCs w:val="28"/>
        </w:rPr>
        <w:t xml:space="preserve"> из </w:t>
      </w:r>
      <w:r w:rsidRPr="00C7657C">
        <w:rPr>
          <w:b w:val="0"/>
          <w:bCs w:val="0"/>
          <w:sz w:val="28"/>
          <w:szCs w:val="28"/>
        </w:rPr>
        <w:lastRenderedPageBreak/>
        <w:t>таблицы справочных данных транзистора. Если I</w:t>
      </w:r>
      <w:r w:rsidRPr="00C7657C">
        <w:rPr>
          <w:b w:val="0"/>
          <w:bCs w:val="0"/>
          <w:sz w:val="28"/>
          <w:szCs w:val="28"/>
          <w:vertAlign w:val="subscript"/>
        </w:rPr>
        <w:t>К0</w:t>
      </w:r>
      <w:r w:rsidRPr="00C7657C">
        <w:rPr>
          <w:b w:val="0"/>
          <w:bCs w:val="0"/>
          <w:sz w:val="28"/>
          <w:szCs w:val="28"/>
        </w:rPr>
        <w:t xml:space="preserve"> &lt; I</w:t>
      </w:r>
      <w:r w:rsidRPr="009F5882">
        <w:rPr>
          <w:b w:val="0"/>
          <w:bCs w:val="0"/>
          <w:sz w:val="28"/>
          <w:szCs w:val="28"/>
          <w:vertAlign w:val="subscript"/>
        </w:rPr>
        <w:t>К</w:t>
      </w:r>
      <w:r w:rsidRPr="00C7657C">
        <w:rPr>
          <w:b w:val="0"/>
          <w:bCs w:val="0"/>
          <w:sz w:val="28"/>
          <w:szCs w:val="28"/>
        </w:rPr>
        <w:t xml:space="preserve"> </w:t>
      </w:r>
      <w:r w:rsidRPr="00C7657C">
        <w:rPr>
          <w:b w:val="0"/>
          <w:bCs w:val="0"/>
          <w:sz w:val="28"/>
          <w:szCs w:val="28"/>
          <w:vertAlign w:val="subscript"/>
        </w:rPr>
        <w:t>МАХ</w:t>
      </w:r>
      <w:r w:rsidRPr="00C7657C">
        <w:rPr>
          <w:b w:val="0"/>
          <w:bCs w:val="0"/>
          <w:sz w:val="28"/>
          <w:szCs w:val="28"/>
        </w:rPr>
        <w:t xml:space="preserve"> , расчет I</w:t>
      </w:r>
      <w:r w:rsidRPr="00C7657C">
        <w:rPr>
          <w:b w:val="0"/>
          <w:bCs w:val="0"/>
          <w:sz w:val="28"/>
          <w:szCs w:val="28"/>
          <w:vertAlign w:val="subscript"/>
        </w:rPr>
        <w:t>К0</w:t>
      </w:r>
      <w:r w:rsidRPr="00C7657C">
        <w:rPr>
          <w:b w:val="0"/>
          <w:bCs w:val="0"/>
          <w:sz w:val="28"/>
          <w:szCs w:val="28"/>
        </w:rPr>
        <w:t xml:space="preserve"> верен.</w:t>
      </w:r>
    </w:p>
    <w:p w:rsidR="00BE2175" w:rsidRPr="00C7657C" w:rsidRDefault="00BE2175" w:rsidP="00B24966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Если I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>получился меньше 1мА, его следует округлить до 1мА и в дальнейших расчетах использовать I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>=1мА, так как при меньших значениях I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 xml:space="preserve"> параметры транзистора , указанные в справочнике, не гарантируются.</w:t>
      </w:r>
    </w:p>
    <w:p w:rsidR="00BE2175" w:rsidRPr="00C7657C" w:rsidRDefault="00BE2175" w:rsidP="006D38EF">
      <w:pPr>
        <w:ind w:left="-284" w:right="-284"/>
        <w:jc w:val="both"/>
        <w:rPr>
          <w:sz w:val="28"/>
          <w:szCs w:val="28"/>
        </w:rPr>
      </w:pPr>
    </w:p>
    <w:p w:rsidR="00BE2175" w:rsidRDefault="00BE2175" w:rsidP="006D38EF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Рассчитайте выходное напряжение в точке покоя U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 xml:space="preserve">. </w:t>
      </w:r>
    </w:p>
    <w:p w:rsidR="00BE2175" w:rsidRDefault="00BE2175" w:rsidP="006D38EF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U</w:t>
      </w:r>
      <w:r w:rsidRPr="00C7657C">
        <w:rPr>
          <w:sz w:val="28"/>
          <w:szCs w:val="28"/>
          <w:vertAlign w:val="subscript"/>
        </w:rPr>
        <w:t>К0</w:t>
      </w:r>
      <w:r w:rsidRPr="00C7657C">
        <w:rPr>
          <w:sz w:val="28"/>
          <w:szCs w:val="28"/>
        </w:rPr>
        <w:t xml:space="preserve"> равно разности напряжения на резисторах R и R</w:t>
      </w:r>
      <w:r w:rsidRPr="00C7657C">
        <w:rPr>
          <w:sz w:val="28"/>
          <w:szCs w:val="28"/>
          <w:vertAlign w:val="subscript"/>
        </w:rPr>
        <w:t>Э</w:t>
      </w:r>
      <w:r w:rsidRPr="00C7657C">
        <w:rPr>
          <w:sz w:val="28"/>
          <w:szCs w:val="28"/>
        </w:rPr>
        <w:t>, т.е.</w:t>
      </w:r>
    </w:p>
    <w:p w:rsidR="00BE2175" w:rsidRPr="00C7657C" w:rsidRDefault="00BE2175" w:rsidP="006D38EF">
      <w:pPr>
        <w:ind w:left="-284" w:right="-284"/>
        <w:jc w:val="both"/>
        <w:rPr>
          <w:sz w:val="28"/>
          <w:szCs w:val="28"/>
        </w:rPr>
      </w:pPr>
    </w:p>
    <w:p w:rsidR="00BE2175" w:rsidRDefault="00BE2175" w:rsidP="00C7657C">
      <w:pPr>
        <w:ind w:left="-284" w:right="-284" w:hanging="142"/>
        <w:jc w:val="both"/>
        <w:rPr>
          <w:sz w:val="28"/>
          <w:szCs w:val="28"/>
          <w:vertAlign w:val="subscript"/>
        </w:rPr>
      </w:pPr>
      <w:r w:rsidRPr="00C7657C">
        <w:rPr>
          <w:sz w:val="28"/>
          <w:szCs w:val="28"/>
        </w:rPr>
        <w:t>U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>=E-I</w:t>
      </w:r>
      <w:r w:rsidRPr="00C7657C">
        <w:rPr>
          <w:sz w:val="28"/>
          <w:szCs w:val="28"/>
          <w:vertAlign w:val="subscript"/>
        </w:rPr>
        <w:t>К0</w:t>
      </w:r>
      <w:r w:rsidRPr="00C7657C">
        <w:rPr>
          <w:sz w:val="28"/>
          <w:szCs w:val="28"/>
        </w:rPr>
        <w:t>*R-I</w:t>
      </w:r>
      <w:r w:rsidRPr="00C7657C">
        <w:rPr>
          <w:sz w:val="28"/>
          <w:szCs w:val="28"/>
          <w:vertAlign w:val="subscript"/>
        </w:rPr>
        <w:t>К0</w:t>
      </w:r>
      <w:r w:rsidRPr="00C7657C">
        <w:rPr>
          <w:sz w:val="28"/>
          <w:szCs w:val="28"/>
        </w:rPr>
        <w:t>*R</w:t>
      </w:r>
      <w:r w:rsidRPr="00C7657C">
        <w:rPr>
          <w:sz w:val="28"/>
          <w:szCs w:val="28"/>
          <w:vertAlign w:val="subscript"/>
        </w:rPr>
        <w:t>Э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  <w:vertAlign w:val="subscript"/>
        </w:rPr>
      </w:pPr>
    </w:p>
    <w:p w:rsidR="00BE2175" w:rsidRPr="00C7657C" w:rsidRDefault="00BE2175" w:rsidP="005C1BA3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Обычно выбирают :сопротивление резистора в коллекторной цепи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30"/>
          <w:sz w:val="28"/>
          <w:szCs w:val="28"/>
        </w:rPr>
        <w:object w:dxaOrig="1660" w:dyaOrig="680">
          <v:shape id="_x0000_i1028" type="#_x0000_t75" style="width:93.75pt;height:39pt" o:ole="" fillcolor="window">
            <v:imagedata r:id="rId12" o:title=""/>
          </v:shape>
          <o:OLEObject Type="Embed" ProgID="Equation.3" ShapeID="_x0000_i1028" DrawAspect="Content" ObjectID="_1757922697" r:id="rId13"/>
        </w:object>
      </w:r>
      <w:r w:rsidRPr="00C7657C">
        <w:rPr>
          <w:sz w:val="28"/>
          <w:szCs w:val="28"/>
        </w:rPr>
        <w:t xml:space="preserve">, 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сопротивление резистора в эмиттерной цепи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30"/>
          <w:sz w:val="28"/>
          <w:szCs w:val="28"/>
        </w:rPr>
        <w:object w:dxaOrig="1780" w:dyaOrig="700">
          <v:shape id="_x0000_i1029" type="#_x0000_t75" style="width:99.75pt;height:39pt" o:ole="" fillcolor="window">
            <v:imagedata r:id="rId14" o:title=""/>
          </v:shape>
          <o:OLEObject Type="Embed" ProgID="Equation.3" ShapeID="_x0000_i1029" DrawAspect="Content" ObjectID="_1757922698" r:id="rId15"/>
        </w:objec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Pr="00C7657C">
        <w:rPr>
          <w:sz w:val="28"/>
          <w:szCs w:val="28"/>
        </w:rPr>
        <w:t xml:space="preserve"> коэффициентов при Е сл</w:t>
      </w:r>
      <w:r>
        <w:rPr>
          <w:sz w:val="28"/>
          <w:szCs w:val="28"/>
        </w:rPr>
        <w:t xml:space="preserve">едует брать такими, чтобы сумма </w:t>
      </w:r>
      <w:r w:rsidRPr="00C7657C">
        <w:rPr>
          <w:sz w:val="28"/>
          <w:szCs w:val="28"/>
        </w:rPr>
        <w:t xml:space="preserve">коэффициентов составила 0,5…0,6. 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Рассчитав значения R и R</w:t>
      </w:r>
      <w:r w:rsidRPr="00C7657C">
        <w:rPr>
          <w:sz w:val="28"/>
          <w:szCs w:val="28"/>
          <w:vertAlign w:val="subscript"/>
        </w:rPr>
        <w:t xml:space="preserve">Э </w:t>
      </w:r>
      <w:r w:rsidRPr="00C7657C">
        <w:rPr>
          <w:sz w:val="28"/>
          <w:szCs w:val="28"/>
        </w:rPr>
        <w:t>, выберите ближайшие номиналы по таблице №5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При расчете U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 xml:space="preserve"> в формулу подставляйте выбранные значения.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Проверьте правильность расчета U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>и выбора R и R</w:t>
      </w:r>
      <w:r w:rsidRPr="00C7657C">
        <w:rPr>
          <w:sz w:val="28"/>
          <w:szCs w:val="28"/>
          <w:vertAlign w:val="subscript"/>
        </w:rPr>
        <w:t xml:space="preserve">Э </w:t>
      </w:r>
    </w:p>
    <w:p w:rsidR="00BE2175" w:rsidRPr="00C7657C" w:rsidRDefault="00BE2175" w:rsidP="006548C4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Если 3 В&lt;U</w:t>
      </w:r>
      <w:r w:rsidRPr="00C7657C">
        <w:rPr>
          <w:sz w:val="28"/>
          <w:szCs w:val="28"/>
          <w:vertAlign w:val="subscript"/>
        </w:rPr>
        <w:t>К0</w:t>
      </w:r>
      <w:r w:rsidRPr="00C7657C">
        <w:rPr>
          <w:sz w:val="28"/>
          <w:szCs w:val="28"/>
        </w:rPr>
        <w:t>&lt;(0.3…0.4)U</w:t>
      </w:r>
      <w:r w:rsidRPr="00C7657C">
        <w:rPr>
          <w:sz w:val="28"/>
          <w:szCs w:val="28"/>
          <w:vertAlign w:val="subscript"/>
        </w:rPr>
        <w:t>КЭ МАХ</w:t>
      </w:r>
      <w:r w:rsidRPr="00C7657C">
        <w:rPr>
          <w:sz w:val="28"/>
          <w:szCs w:val="28"/>
        </w:rPr>
        <w:t xml:space="preserve"> ,U</w:t>
      </w:r>
      <w:r w:rsidRPr="00C7657C">
        <w:rPr>
          <w:sz w:val="28"/>
          <w:szCs w:val="28"/>
          <w:vertAlign w:val="subscript"/>
        </w:rPr>
        <w:t>КЭ МАХ</w:t>
      </w:r>
      <w:r w:rsidRPr="00C7657C">
        <w:rPr>
          <w:sz w:val="28"/>
          <w:szCs w:val="28"/>
        </w:rPr>
        <w:t xml:space="preserve"> берется из справочных данных транзистора, то выбор сделан верно. Если же это условие не соблюдается, следует пересчитать R, R</w:t>
      </w:r>
      <w:r w:rsidRPr="00C7657C">
        <w:rPr>
          <w:sz w:val="28"/>
          <w:szCs w:val="28"/>
          <w:vertAlign w:val="subscript"/>
        </w:rPr>
        <w:t xml:space="preserve">Э </w:t>
      </w:r>
      <w:r w:rsidRPr="00C7657C">
        <w:rPr>
          <w:sz w:val="28"/>
          <w:szCs w:val="28"/>
        </w:rPr>
        <w:t>и U</w:t>
      </w:r>
      <w:r w:rsidRPr="00C7657C">
        <w:rPr>
          <w:sz w:val="28"/>
          <w:szCs w:val="28"/>
          <w:vertAlign w:val="subscript"/>
        </w:rPr>
        <w:t xml:space="preserve">К0 </w:t>
      </w:r>
      <w:r w:rsidRPr="00C7657C">
        <w:rPr>
          <w:sz w:val="28"/>
          <w:szCs w:val="28"/>
        </w:rPr>
        <w:t>, изменив коэффициенты при Е</w:t>
      </w:r>
    </w:p>
    <w:p w:rsidR="00BE2175" w:rsidRPr="00C7657C" w:rsidRDefault="00BE2175" w:rsidP="006548C4">
      <w:pPr>
        <w:ind w:left="-284" w:right="-284"/>
        <w:jc w:val="both"/>
        <w:rPr>
          <w:sz w:val="28"/>
          <w:szCs w:val="28"/>
        </w:rPr>
      </w:pPr>
    </w:p>
    <w:p w:rsidR="00BE2175" w:rsidRPr="00C7657C" w:rsidRDefault="00BE2175" w:rsidP="006548C4">
      <w:pPr>
        <w:pStyle w:val="8"/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Входной ток в точке покоя I</w:t>
      </w:r>
      <w:r w:rsidRPr="00C7657C">
        <w:rPr>
          <w:sz w:val="28"/>
          <w:szCs w:val="28"/>
          <w:vertAlign w:val="subscript"/>
        </w:rPr>
        <w:t xml:space="preserve">Б0 </w:t>
      </w:r>
      <w:r w:rsidRPr="00C7657C">
        <w:rPr>
          <w:sz w:val="28"/>
          <w:szCs w:val="28"/>
        </w:rPr>
        <w:t>определяется расчетным путем для наихудшего транзистора, т.е. имеющего наименьший коэффициент усиления по току h</w:t>
      </w:r>
      <w:r w:rsidRPr="00C7657C">
        <w:rPr>
          <w:sz w:val="28"/>
          <w:szCs w:val="28"/>
          <w:vertAlign w:val="subscript"/>
        </w:rPr>
        <w:t>21Э</w:t>
      </w:r>
      <w:r w:rsidRPr="00C7657C">
        <w:rPr>
          <w:sz w:val="28"/>
          <w:szCs w:val="28"/>
        </w:rPr>
        <w:t>:</w:t>
      </w:r>
    </w:p>
    <w:p w:rsidR="00BE2175" w:rsidRPr="00C7657C" w:rsidRDefault="00BE2175" w:rsidP="006548C4">
      <w:pPr>
        <w:ind w:left="-284" w:right="-284"/>
        <w:jc w:val="both"/>
        <w:rPr>
          <w:sz w:val="28"/>
          <w:szCs w:val="28"/>
        </w:rPr>
      </w:pPr>
      <w:r w:rsidRPr="00C7657C">
        <w:rPr>
          <w:position w:val="-30"/>
          <w:sz w:val="28"/>
          <w:szCs w:val="28"/>
        </w:rPr>
        <w:object w:dxaOrig="1300" w:dyaOrig="680">
          <v:shape id="_x0000_i1030" type="#_x0000_t75" style="width:105pt;height:54.75pt" o:ole="" fillcolor="window">
            <v:imagedata r:id="rId16" o:title=""/>
          </v:shape>
          <o:OLEObject Type="Embed" ProgID="Equation.3" ShapeID="_x0000_i1030" DrawAspect="Content" ObjectID="_1757922699" r:id="rId17"/>
        </w:object>
      </w:r>
      <w:r w:rsidRPr="00C7657C">
        <w:rPr>
          <w:sz w:val="28"/>
          <w:szCs w:val="28"/>
        </w:rPr>
        <w:t>,                 h</w:t>
      </w:r>
      <w:r w:rsidRPr="00C7657C">
        <w:rPr>
          <w:sz w:val="28"/>
          <w:szCs w:val="28"/>
          <w:vertAlign w:val="subscript"/>
        </w:rPr>
        <w:t xml:space="preserve">21МИН </w:t>
      </w:r>
      <w:r w:rsidRPr="00C7657C">
        <w:rPr>
          <w:sz w:val="28"/>
          <w:szCs w:val="28"/>
        </w:rPr>
        <w:t>берется из справочных данных транзистора</w:t>
      </w:r>
    </w:p>
    <w:p w:rsidR="00BE2175" w:rsidRPr="00C7657C" w:rsidRDefault="00BE2175" w:rsidP="006548C4">
      <w:pPr>
        <w:ind w:left="-284" w:right="-284"/>
        <w:jc w:val="both"/>
        <w:rPr>
          <w:sz w:val="28"/>
          <w:szCs w:val="28"/>
        </w:rPr>
      </w:pPr>
    </w:p>
    <w:p w:rsidR="00BE2175" w:rsidRDefault="00BE2175" w:rsidP="006548C4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Рассчитайте коэффициенты усиления каскада по току К</w:t>
      </w:r>
      <w:r w:rsidRPr="00C7657C">
        <w:rPr>
          <w:sz w:val="28"/>
          <w:szCs w:val="28"/>
          <w:vertAlign w:val="subscript"/>
        </w:rPr>
        <w:t xml:space="preserve">I </w:t>
      </w:r>
      <w:r w:rsidRPr="00C7657C">
        <w:rPr>
          <w:sz w:val="28"/>
          <w:szCs w:val="28"/>
        </w:rPr>
        <w:t>, напряжению К</w:t>
      </w:r>
      <w:r w:rsidRPr="00C7657C">
        <w:rPr>
          <w:sz w:val="28"/>
          <w:szCs w:val="28"/>
          <w:vertAlign w:val="subscript"/>
        </w:rPr>
        <w:t>U</w:t>
      </w:r>
      <w:r w:rsidRPr="00C7657C">
        <w:rPr>
          <w:sz w:val="28"/>
          <w:szCs w:val="28"/>
        </w:rPr>
        <w:t>, мощности К</w:t>
      </w:r>
      <w:r w:rsidRPr="00C7657C">
        <w:rPr>
          <w:sz w:val="28"/>
          <w:szCs w:val="28"/>
          <w:vertAlign w:val="subscript"/>
        </w:rPr>
        <w:t xml:space="preserve">P </w:t>
      </w:r>
      <w:r w:rsidRPr="00C7657C">
        <w:rPr>
          <w:sz w:val="28"/>
          <w:szCs w:val="28"/>
        </w:rPr>
        <w:t>для наихудшего транзистора.</w:t>
      </w:r>
    </w:p>
    <w:p w:rsidR="00BE2175" w:rsidRPr="00C7657C" w:rsidRDefault="00BE2175" w:rsidP="00C371E2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 xml:space="preserve"> Прежде чем рассчитать коэффициент усиления каскада по току К</w:t>
      </w:r>
      <w:r w:rsidRPr="00C7657C">
        <w:rPr>
          <w:sz w:val="28"/>
          <w:szCs w:val="28"/>
          <w:vertAlign w:val="subscript"/>
        </w:rPr>
        <w:t xml:space="preserve">I </w:t>
      </w:r>
      <w:r w:rsidRPr="00C7657C">
        <w:rPr>
          <w:sz w:val="28"/>
          <w:szCs w:val="28"/>
        </w:rPr>
        <w:t>надо определить :Сопротивление делителя смещения следующего каскада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10"/>
          <w:sz w:val="28"/>
          <w:szCs w:val="28"/>
        </w:rPr>
        <w:object w:dxaOrig="180" w:dyaOrig="340">
          <v:shape id="_x0000_i1031" type="#_x0000_t75" style="width:9pt;height:17.25pt" o:ole="" fillcolor="window">
            <v:imagedata r:id="rId18" o:title=""/>
          </v:shape>
          <o:OLEObject Type="Embed" ProgID="Equation.3" ShapeID="_x0000_i1031" DrawAspect="Content" ObjectID="_1757922700" r:id="rId19"/>
        </w:object>
      </w:r>
      <w:r w:rsidRPr="00C7657C">
        <w:rPr>
          <w:position w:val="-32"/>
          <w:sz w:val="28"/>
          <w:szCs w:val="28"/>
        </w:rPr>
        <w:object w:dxaOrig="2240" w:dyaOrig="720">
          <v:shape id="_x0000_i1032" type="#_x0000_t75" style="width:142.5pt;height:45pt" o:ole="" fillcolor="window">
            <v:imagedata r:id="rId20" o:title=""/>
          </v:shape>
          <o:OLEObject Type="Embed" ProgID="Equation.3" ShapeID="_x0000_i1032" DrawAspect="Content" ObjectID="_1757922701" r:id="rId21"/>
        </w:object>
      </w:r>
    </w:p>
    <w:p w:rsidR="00BE2175" w:rsidRPr="00C7657C" w:rsidRDefault="00BE2175" w:rsidP="001745EB">
      <w:pPr>
        <w:widowControl/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 xml:space="preserve">Входное сопротивление следующего каскада 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10"/>
          <w:sz w:val="28"/>
          <w:szCs w:val="28"/>
        </w:rPr>
        <w:object w:dxaOrig="180" w:dyaOrig="340">
          <v:shape id="_x0000_i1033" type="#_x0000_t75" style="width:9pt;height:17.25pt" o:ole="" fillcolor="window">
            <v:imagedata r:id="rId18" o:title=""/>
          </v:shape>
          <o:OLEObject Type="Embed" ProgID="Equation.3" ShapeID="_x0000_i1033" DrawAspect="Content" ObjectID="_1757922702" r:id="rId22"/>
        </w:object>
      </w:r>
      <w:r w:rsidRPr="00C7657C">
        <w:rPr>
          <w:position w:val="-32"/>
          <w:sz w:val="28"/>
          <w:szCs w:val="28"/>
        </w:rPr>
        <w:object w:dxaOrig="2120" w:dyaOrig="740">
          <v:shape id="_x0000_i1034" type="#_x0000_t75" style="width:132.75pt;height:47.25pt" o:ole="" fillcolor="window">
            <v:imagedata r:id="rId23" o:title=""/>
          </v:shape>
          <o:OLEObject Type="Embed" ProgID="Equation.3" ShapeID="_x0000_i1034" DrawAspect="Content" ObjectID="_1757922703" r:id="rId24"/>
        </w:object>
      </w:r>
    </w:p>
    <w:p w:rsidR="00BE2175" w:rsidRPr="00C7657C" w:rsidRDefault="00BE2175" w:rsidP="001745EB">
      <w:pPr>
        <w:widowControl/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Сопротивление нагрузки выходной цепи транзистора току сигнала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30"/>
          <w:sz w:val="28"/>
          <w:szCs w:val="28"/>
        </w:rPr>
        <w:object w:dxaOrig="1240" w:dyaOrig="680">
          <v:shape id="_x0000_i1035" type="#_x0000_t75" style="width:72.75pt;height:39pt" o:ole="" fillcolor="window">
            <v:imagedata r:id="rId25" o:title=""/>
          </v:shape>
          <o:OLEObject Type="Embed" ProgID="Equation.3" ShapeID="_x0000_i1035" DrawAspect="Content" ObjectID="_1757922704" r:id="rId26"/>
        </w:object>
      </w:r>
      <w:r w:rsidRPr="00C7657C">
        <w:rPr>
          <w:sz w:val="28"/>
          <w:szCs w:val="28"/>
        </w:rPr>
        <w:t xml:space="preserve">  , где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 xml:space="preserve">R – сопротивление в цепи  коллектора 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Теперь можно рассчитать коэффициент усиления по току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34"/>
          <w:sz w:val="28"/>
          <w:szCs w:val="28"/>
        </w:rPr>
        <w:object w:dxaOrig="1560" w:dyaOrig="720">
          <v:shape id="_x0000_i1036" type="#_x0000_t75" style="width:116.25pt;height:54pt" o:ole="" fillcolor="window">
            <v:imagedata r:id="rId27" o:title=""/>
          </v:shape>
          <o:OLEObject Type="Embed" ProgID="Equation.3" ShapeID="_x0000_i1036" DrawAspect="Content" ObjectID="_1757922705" r:id="rId28"/>
        </w:objec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Коэффициент усиления каскада по напряжению определяется по формуле: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30"/>
          <w:sz w:val="28"/>
          <w:szCs w:val="28"/>
        </w:rPr>
        <w:object w:dxaOrig="1579" w:dyaOrig="680">
          <v:shape id="_x0000_i1037" type="#_x0000_t75" style="width:101.25pt;height:43.5pt" o:ole="" fillcolor="window">
            <v:imagedata r:id="rId29" o:title=""/>
          </v:shape>
          <o:OLEObject Type="Embed" ProgID="Equation.3" ShapeID="_x0000_i1037" DrawAspect="Content" ObjectID="_1757922706" r:id="rId30"/>
        </w:object>
      </w:r>
      <w:r w:rsidRPr="00C7657C">
        <w:rPr>
          <w:sz w:val="28"/>
          <w:szCs w:val="28"/>
        </w:rPr>
        <w:t xml:space="preserve">   , где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R</w:t>
      </w:r>
      <w:r w:rsidRPr="00C7657C">
        <w:rPr>
          <w:sz w:val="28"/>
          <w:szCs w:val="28"/>
          <w:vertAlign w:val="subscript"/>
        </w:rPr>
        <w:t xml:space="preserve">ВХ Э </w:t>
      </w:r>
      <w:r w:rsidRPr="00C7657C">
        <w:rPr>
          <w:sz w:val="28"/>
          <w:szCs w:val="28"/>
        </w:rPr>
        <w:t>– входное сопротивление транзистора, определяется по формуле :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30"/>
          <w:sz w:val="28"/>
          <w:szCs w:val="28"/>
        </w:rPr>
        <w:object w:dxaOrig="2720" w:dyaOrig="680">
          <v:shape id="_x0000_i1038" type="#_x0000_t75" style="width:149.25pt;height:38.25pt" o:ole="" fillcolor="window">
            <v:imagedata r:id="rId31" o:title=""/>
          </v:shape>
          <o:OLEObject Type="Embed" ProgID="Equation.3" ShapeID="_x0000_i1038" DrawAspect="Content" ObjectID="_1757922707" r:id="rId32"/>
        </w:objec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r</w:t>
      </w:r>
      <w:r w:rsidRPr="00C7657C">
        <w:rPr>
          <w:sz w:val="28"/>
          <w:szCs w:val="28"/>
          <w:vertAlign w:val="superscript"/>
        </w:rPr>
        <w:t xml:space="preserve">1 </w:t>
      </w:r>
      <w:r w:rsidRPr="00C7657C">
        <w:rPr>
          <w:sz w:val="28"/>
          <w:szCs w:val="28"/>
          <w:vertAlign w:val="subscript"/>
        </w:rPr>
        <w:t xml:space="preserve">Б </w:t>
      </w:r>
      <w:r w:rsidRPr="00C7657C">
        <w:rPr>
          <w:sz w:val="28"/>
          <w:szCs w:val="28"/>
        </w:rPr>
        <w:t>– сопротивление области базы, берется из справочных данных транзистора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h</w:t>
      </w:r>
      <w:r w:rsidRPr="00C7657C">
        <w:rPr>
          <w:sz w:val="28"/>
          <w:szCs w:val="28"/>
          <w:vertAlign w:val="subscript"/>
        </w:rPr>
        <w:t xml:space="preserve">21Э </w:t>
      </w:r>
      <w:r w:rsidRPr="00C7657C">
        <w:rPr>
          <w:sz w:val="28"/>
          <w:szCs w:val="28"/>
        </w:rPr>
        <w:t>– типовое значение коэффициента передачи тока, определяется по формуле: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position w:val="-14"/>
          <w:sz w:val="28"/>
          <w:szCs w:val="28"/>
        </w:rPr>
        <w:object w:dxaOrig="2360" w:dyaOrig="420">
          <v:shape id="_x0000_i1039" type="#_x0000_t75" style="width:218.25pt;height:38.25pt" o:ole="" fillcolor="window">
            <v:imagedata r:id="rId33" o:title=""/>
          </v:shape>
          <o:OLEObject Type="Embed" ProgID="Equation.3" ShapeID="_x0000_i1039" DrawAspect="Content" ObjectID="_1757922708" r:id="rId34"/>
        </w:objec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Коэффициент усиления каскада по мощности определяется по формуле: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  <w:vertAlign w:val="subscript"/>
        </w:rPr>
      </w:pPr>
      <w:r w:rsidRPr="00C7657C">
        <w:rPr>
          <w:sz w:val="28"/>
          <w:szCs w:val="28"/>
        </w:rPr>
        <w:t>К</w:t>
      </w:r>
      <w:r w:rsidRPr="00C7657C">
        <w:rPr>
          <w:sz w:val="28"/>
          <w:szCs w:val="28"/>
          <w:vertAlign w:val="subscript"/>
        </w:rPr>
        <w:t xml:space="preserve">P </w:t>
      </w:r>
      <w:r w:rsidRPr="00C7657C">
        <w:rPr>
          <w:sz w:val="28"/>
          <w:szCs w:val="28"/>
        </w:rPr>
        <w:t>= К</w:t>
      </w:r>
      <w:r w:rsidRPr="00C7657C">
        <w:rPr>
          <w:sz w:val="28"/>
          <w:szCs w:val="28"/>
          <w:vertAlign w:val="subscript"/>
        </w:rPr>
        <w:t xml:space="preserve">I </w:t>
      </w:r>
      <w:r w:rsidRPr="00C7657C">
        <w:rPr>
          <w:sz w:val="28"/>
          <w:szCs w:val="28"/>
        </w:rPr>
        <w:t>* К</w:t>
      </w:r>
      <w:r w:rsidRPr="00C7657C">
        <w:rPr>
          <w:sz w:val="28"/>
          <w:szCs w:val="28"/>
          <w:vertAlign w:val="subscript"/>
        </w:rPr>
        <w:t>U</w:t>
      </w:r>
    </w:p>
    <w:p w:rsidR="00BE2175" w:rsidRPr="00C7657C" w:rsidRDefault="00BE2175" w:rsidP="00C7657C">
      <w:pPr>
        <w:ind w:left="-284" w:right="-284" w:hanging="142"/>
        <w:jc w:val="both"/>
        <w:rPr>
          <w:sz w:val="28"/>
          <w:szCs w:val="28"/>
          <w:vertAlign w:val="subscript"/>
        </w:rPr>
      </w:pPr>
    </w:p>
    <w:p w:rsidR="00BE2175" w:rsidRPr="00C7657C" w:rsidRDefault="00BE2175" w:rsidP="001745EB">
      <w:pPr>
        <w:widowControl/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 xml:space="preserve">Рассчитайте емкость разделительного конденсатора С. </w:t>
      </w:r>
    </w:p>
    <w:p w:rsidR="00BE2175" w:rsidRPr="00C7657C" w:rsidRDefault="00BE2175" w:rsidP="001745EB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Известно, что частотные искажения на низких частотах в резисторных каскадах создаются разделительным конденсатором С и конденсатором эмиттерной стабилизации С</w:t>
      </w:r>
      <w:r w:rsidRPr="00C7657C">
        <w:rPr>
          <w:sz w:val="28"/>
          <w:szCs w:val="28"/>
          <w:vertAlign w:val="subscript"/>
        </w:rPr>
        <w:t xml:space="preserve">Э </w:t>
      </w:r>
      <w:r w:rsidRPr="00C7657C">
        <w:rPr>
          <w:sz w:val="28"/>
          <w:szCs w:val="28"/>
        </w:rPr>
        <w:t>. поэтому емкости конденсаторов С и С</w:t>
      </w:r>
      <w:r w:rsidRPr="00C7657C">
        <w:rPr>
          <w:sz w:val="28"/>
          <w:szCs w:val="28"/>
          <w:vertAlign w:val="subscript"/>
        </w:rPr>
        <w:t xml:space="preserve">Э </w:t>
      </w:r>
      <w:r w:rsidRPr="00C7657C">
        <w:rPr>
          <w:sz w:val="28"/>
          <w:szCs w:val="28"/>
        </w:rPr>
        <w:t>рассчитываются, исходя из допустимых частотных искажений в области нижних частот:</w:t>
      </w:r>
    </w:p>
    <w:p w:rsidR="00BE2175" w:rsidRPr="00C7657C" w:rsidRDefault="00BE2175" w:rsidP="001745EB">
      <w:pPr>
        <w:ind w:left="-284" w:right="-284"/>
        <w:jc w:val="both"/>
        <w:rPr>
          <w:sz w:val="28"/>
          <w:szCs w:val="28"/>
        </w:rPr>
      </w:pPr>
      <w:r w:rsidRPr="00C7657C">
        <w:rPr>
          <w:position w:val="-36"/>
          <w:sz w:val="28"/>
          <w:szCs w:val="28"/>
        </w:rPr>
        <w:object w:dxaOrig="3260" w:dyaOrig="740">
          <v:shape id="_x0000_i1040" type="#_x0000_t75" style="width:189pt;height:43.5pt" o:ole="" fillcolor="window">
            <v:imagedata r:id="rId35" o:title=""/>
          </v:shape>
          <o:OLEObject Type="Embed" ProgID="Equation.3" ShapeID="_x0000_i1040" DrawAspect="Content" ObjectID="_1757922709" r:id="rId36"/>
        </w:object>
      </w:r>
    </w:p>
    <w:p w:rsidR="00BE2175" w:rsidRPr="00C7657C" w:rsidRDefault="00BE2175" w:rsidP="001745EB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В этой формуле не известно R</w:t>
      </w:r>
      <w:r w:rsidRPr="00C7657C">
        <w:rPr>
          <w:sz w:val="28"/>
          <w:szCs w:val="28"/>
          <w:vertAlign w:val="subscript"/>
        </w:rPr>
        <w:t xml:space="preserve">ЭКВ Н </w:t>
      </w:r>
      <w:r w:rsidRPr="00C7657C">
        <w:rPr>
          <w:sz w:val="28"/>
          <w:szCs w:val="28"/>
        </w:rPr>
        <w:t>– внутреннее сопротивление эквивалентного генератора в области нижних частот. В расчетах можно считать R</w:t>
      </w:r>
      <w:r w:rsidRPr="00C7657C">
        <w:rPr>
          <w:sz w:val="28"/>
          <w:szCs w:val="28"/>
          <w:vertAlign w:val="subscript"/>
        </w:rPr>
        <w:t xml:space="preserve">ЭКВ Н  </w:t>
      </w:r>
      <w:r w:rsidRPr="00C7657C">
        <w:rPr>
          <w:sz w:val="28"/>
          <w:szCs w:val="28"/>
        </w:rPr>
        <w:t>приблизительно равным сопротивлению в коллекторной цепи транзистора R, т.е. R</w:t>
      </w:r>
      <w:r w:rsidRPr="00C7657C">
        <w:rPr>
          <w:sz w:val="28"/>
          <w:szCs w:val="28"/>
          <w:vertAlign w:val="subscript"/>
        </w:rPr>
        <w:t xml:space="preserve">ЭКВ Н </w:t>
      </w:r>
      <w:r w:rsidRPr="00C7657C">
        <w:rPr>
          <w:sz w:val="28"/>
          <w:szCs w:val="28"/>
        </w:rPr>
        <w:t xml:space="preserve">≈ R. </w:t>
      </w:r>
    </w:p>
    <w:p w:rsidR="00BE2175" w:rsidRDefault="00BE2175" w:rsidP="001745EB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М</w:t>
      </w:r>
      <w:r w:rsidRPr="00C7657C">
        <w:rPr>
          <w:sz w:val="28"/>
          <w:szCs w:val="28"/>
          <w:vertAlign w:val="subscript"/>
        </w:rPr>
        <w:t xml:space="preserve">Н </w:t>
      </w:r>
      <w:r w:rsidRPr="00C7657C">
        <w:rPr>
          <w:sz w:val="28"/>
          <w:szCs w:val="28"/>
        </w:rPr>
        <w:t>подставляется в формулу в относительных единицах. В условии задачи М</w:t>
      </w:r>
      <w:r w:rsidRPr="00C7657C">
        <w:rPr>
          <w:sz w:val="28"/>
          <w:szCs w:val="28"/>
          <w:vertAlign w:val="subscript"/>
        </w:rPr>
        <w:t xml:space="preserve">Н </w:t>
      </w:r>
      <w:r w:rsidRPr="00C7657C">
        <w:rPr>
          <w:sz w:val="28"/>
          <w:szCs w:val="28"/>
        </w:rPr>
        <w:t xml:space="preserve">задается в децибелах. </w:t>
      </w:r>
    </w:p>
    <w:p w:rsidR="00BE2175" w:rsidRPr="00C7657C" w:rsidRDefault="00BE2175" w:rsidP="001745EB">
      <w:pPr>
        <w:ind w:left="-284" w:right="-284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Переведите значение М</w:t>
      </w:r>
      <w:r w:rsidRPr="00C7657C">
        <w:rPr>
          <w:sz w:val="28"/>
          <w:szCs w:val="28"/>
          <w:vertAlign w:val="subscript"/>
        </w:rPr>
        <w:t xml:space="preserve">Н </w:t>
      </w:r>
      <w:r w:rsidRPr="00C7657C">
        <w:rPr>
          <w:sz w:val="28"/>
          <w:szCs w:val="28"/>
        </w:rPr>
        <w:t>в относительные единицы по таблице №4.</w:t>
      </w:r>
    </w:p>
    <w:p w:rsidR="00BE2175" w:rsidRPr="00C7657C" w:rsidRDefault="00BE2175" w:rsidP="00C7657C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175" w:rsidRPr="00C7657C" w:rsidRDefault="00BE2175" w:rsidP="00C7657C">
      <w:pPr>
        <w:ind w:left="-284" w:right="-284" w:firstLine="426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Таблица №4 - Таблица перевода М из децибел в относительные единицы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851"/>
        <w:gridCol w:w="1134"/>
        <w:gridCol w:w="992"/>
        <w:gridCol w:w="1134"/>
        <w:gridCol w:w="709"/>
        <w:gridCol w:w="992"/>
      </w:tblGrid>
      <w:tr w:rsidR="00BE2175" w:rsidRPr="00C7657C">
        <w:tc>
          <w:tcPr>
            <w:tcW w:w="993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М,дБ</w:t>
            </w:r>
          </w:p>
        </w:tc>
        <w:tc>
          <w:tcPr>
            <w:tcW w:w="1134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 отн. ед.</w:t>
            </w:r>
          </w:p>
        </w:tc>
        <w:tc>
          <w:tcPr>
            <w:tcW w:w="850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М,дБ</w:t>
            </w:r>
          </w:p>
        </w:tc>
        <w:tc>
          <w:tcPr>
            <w:tcW w:w="992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 отн. ед</w:t>
            </w:r>
          </w:p>
        </w:tc>
        <w:tc>
          <w:tcPr>
            <w:tcW w:w="851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М,дБ</w:t>
            </w:r>
          </w:p>
        </w:tc>
        <w:tc>
          <w:tcPr>
            <w:tcW w:w="1134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 отн. ед</w:t>
            </w:r>
          </w:p>
        </w:tc>
        <w:tc>
          <w:tcPr>
            <w:tcW w:w="992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М,дБ</w:t>
            </w:r>
          </w:p>
        </w:tc>
        <w:tc>
          <w:tcPr>
            <w:tcW w:w="1134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 отн. ед</w:t>
            </w:r>
          </w:p>
        </w:tc>
        <w:tc>
          <w:tcPr>
            <w:tcW w:w="709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М,дБ</w:t>
            </w:r>
          </w:p>
        </w:tc>
        <w:tc>
          <w:tcPr>
            <w:tcW w:w="992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М, отн. ед</w:t>
            </w:r>
          </w:p>
        </w:tc>
      </w:tr>
      <w:tr w:rsidR="00BE2175" w:rsidRPr="00C7657C">
        <w:tc>
          <w:tcPr>
            <w:tcW w:w="993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0,005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0,09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1,0000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1,0006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1,0012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1,0023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1,0035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1,0046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1,0058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1,0069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1,0081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1,0093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1,0104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1,012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1,023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1,035</w:t>
            </w:r>
          </w:p>
        </w:tc>
        <w:tc>
          <w:tcPr>
            <w:tcW w:w="850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0,9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1,047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1,059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1,072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1,084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1,096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1,109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1,122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1,135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1,148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1,161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1,175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1,189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1,202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1,216</w:t>
            </w:r>
          </w:p>
        </w:tc>
        <w:tc>
          <w:tcPr>
            <w:tcW w:w="851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1.9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2, 2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3.0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1,230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1,245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1,259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1,274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1,288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1,303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1,318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1,334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1,349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1,365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1,380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1,396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1,413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1,429</w:t>
            </w:r>
          </w:p>
        </w:tc>
        <w:tc>
          <w:tcPr>
            <w:tcW w:w="992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1,445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1,462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1,479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1,496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1,514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1,531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1,549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1,567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1,585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1,603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1,622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1,641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1,660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1,679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4,9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5,3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5,6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5,7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1.698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1,718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1,738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1,758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1,778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1,799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1,820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1,841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1,862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1,884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1,905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1,928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1,950</w:t>
            </w:r>
          </w:p>
          <w:p w:rsidR="00BE2175" w:rsidRPr="00C7657C" w:rsidRDefault="00BE2175" w:rsidP="00714967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1,972</w:t>
            </w:r>
          </w:p>
        </w:tc>
      </w:tr>
    </w:tbl>
    <w:p w:rsidR="00BE2175" w:rsidRPr="00C7657C" w:rsidRDefault="00BE2175" w:rsidP="00C7657C">
      <w:pPr>
        <w:pStyle w:val="a3"/>
        <w:ind w:left="-284" w:right="-284"/>
        <w:rPr>
          <w:sz w:val="28"/>
          <w:szCs w:val="28"/>
        </w:rPr>
      </w:pPr>
      <w:r w:rsidRPr="00C7657C">
        <w:rPr>
          <w:sz w:val="28"/>
          <w:szCs w:val="28"/>
        </w:rPr>
        <w:t>Рассчитав С, выберите стандартное значение, округляя в большую сторону.</w:t>
      </w:r>
    </w:p>
    <w:p w:rsidR="00BE2175" w:rsidRPr="00C7657C" w:rsidRDefault="00BE2175" w:rsidP="00C7657C">
      <w:pPr>
        <w:ind w:left="-284" w:right="-284" w:firstLine="426"/>
        <w:jc w:val="both"/>
        <w:rPr>
          <w:sz w:val="28"/>
          <w:szCs w:val="28"/>
        </w:rPr>
      </w:pPr>
    </w:p>
    <w:p w:rsidR="00BE2175" w:rsidRPr="00C7657C" w:rsidRDefault="00BE2175" w:rsidP="00C7657C">
      <w:pPr>
        <w:ind w:left="-284" w:right="-284" w:firstLine="426"/>
        <w:jc w:val="both"/>
        <w:rPr>
          <w:sz w:val="28"/>
          <w:szCs w:val="28"/>
        </w:rPr>
      </w:pPr>
      <w:r w:rsidRPr="00C7657C">
        <w:rPr>
          <w:sz w:val="28"/>
          <w:szCs w:val="28"/>
        </w:rPr>
        <w:t>Таблица №5 - Шкала номинальных значений сопротивлений и емкостей</w:t>
      </w:r>
    </w:p>
    <w:tbl>
      <w:tblPr>
        <w:tblW w:w="975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624"/>
        <w:gridCol w:w="708"/>
        <w:gridCol w:w="624"/>
        <w:gridCol w:w="709"/>
        <w:gridCol w:w="567"/>
      </w:tblGrid>
      <w:tr w:rsidR="00BE2175" w:rsidRPr="00C7657C">
        <w:trPr>
          <w:cantSplit/>
          <w:trHeight w:val="1134"/>
        </w:trPr>
        <w:tc>
          <w:tcPr>
            <w:tcW w:w="851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5%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10%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20%</w:t>
            </w:r>
          </w:p>
        </w:tc>
        <w:tc>
          <w:tcPr>
            <w:tcW w:w="709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1,0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 1,0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708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1,1</w:t>
            </w:r>
          </w:p>
        </w:tc>
        <w:tc>
          <w:tcPr>
            <w:tcW w:w="709" w:type="dxa"/>
            <w:textDirection w:val="btLr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  Точность</w:t>
            </w:r>
          </w:p>
        </w:tc>
        <w:tc>
          <w:tcPr>
            <w:tcW w:w="709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1,2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1,2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1,3</w:t>
            </w:r>
          </w:p>
        </w:tc>
        <w:tc>
          <w:tcPr>
            <w:tcW w:w="708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1,5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1,5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 xml:space="preserve"> 1,5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1, 6</w:t>
            </w:r>
          </w:p>
        </w:tc>
        <w:tc>
          <w:tcPr>
            <w:tcW w:w="709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1,8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1,8</w:t>
            </w:r>
          </w:p>
        </w:tc>
        <w:tc>
          <w:tcPr>
            <w:tcW w:w="624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2,2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2,2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2,2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2,4</w:t>
            </w:r>
          </w:p>
        </w:tc>
        <w:tc>
          <w:tcPr>
            <w:tcW w:w="709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2,7</w:t>
            </w: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2,7</w:t>
            </w:r>
          </w:p>
        </w:tc>
        <w:tc>
          <w:tcPr>
            <w:tcW w:w="567" w:type="dxa"/>
          </w:tcPr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</w:p>
          <w:p w:rsidR="00BE2175" w:rsidRPr="00C7657C" w:rsidRDefault="00BE2175" w:rsidP="00D47468">
            <w:pPr>
              <w:jc w:val="both"/>
              <w:rPr>
                <w:sz w:val="28"/>
                <w:szCs w:val="28"/>
              </w:rPr>
            </w:pPr>
            <w:r w:rsidRPr="00C7657C">
              <w:rPr>
                <w:sz w:val="28"/>
                <w:szCs w:val="28"/>
              </w:rPr>
              <w:t>3,0</w:t>
            </w:r>
          </w:p>
        </w:tc>
      </w:tr>
      <w:tr w:rsidR="00BE2175" w:rsidRPr="0084688B">
        <w:trPr>
          <w:cantSplit/>
          <w:trHeight w:val="1425"/>
        </w:trPr>
        <w:tc>
          <w:tcPr>
            <w:tcW w:w="851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 xml:space="preserve">   5%</w:t>
            </w:r>
          </w:p>
          <w:p w:rsidR="00BE2175" w:rsidRPr="0084688B" w:rsidRDefault="00BE2175" w:rsidP="00D47468">
            <w:pPr>
              <w:jc w:val="both"/>
            </w:pPr>
            <w:r w:rsidRPr="0084688B">
              <w:t xml:space="preserve">  10%</w:t>
            </w:r>
          </w:p>
          <w:p w:rsidR="00BE2175" w:rsidRPr="0084688B" w:rsidRDefault="00BE2175" w:rsidP="00D47468">
            <w:pPr>
              <w:jc w:val="both"/>
            </w:pPr>
            <w:r w:rsidRPr="0084688B">
              <w:t>20%</w:t>
            </w:r>
          </w:p>
        </w:tc>
        <w:tc>
          <w:tcPr>
            <w:tcW w:w="709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3.3</w:t>
            </w:r>
          </w:p>
          <w:p w:rsidR="00BE2175" w:rsidRPr="0084688B" w:rsidRDefault="00BE2175" w:rsidP="00D47468">
            <w:pPr>
              <w:jc w:val="both"/>
            </w:pPr>
            <w:r w:rsidRPr="0084688B">
              <w:t>3.3</w:t>
            </w:r>
          </w:p>
          <w:p w:rsidR="00BE2175" w:rsidRPr="0084688B" w:rsidRDefault="00BE2175" w:rsidP="00D47468">
            <w:pPr>
              <w:jc w:val="both"/>
            </w:pPr>
            <w:r w:rsidRPr="0084688B">
              <w:t>3.3</w:t>
            </w:r>
          </w:p>
        </w:tc>
        <w:tc>
          <w:tcPr>
            <w:tcW w:w="708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3.6</w:t>
            </w:r>
          </w:p>
        </w:tc>
        <w:tc>
          <w:tcPr>
            <w:tcW w:w="709" w:type="dxa"/>
            <w:textDirection w:val="btLr"/>
          </w:tcPr>
          <w:p w:rsidR="00BE2175" w:rsidRPr="0084688B" w:rsidRDefault="00BE2175" w:rsidP="00D47468">
            <w:pPr>
              <w:jc w:val="both"/>
            </w:pPr>
            <w:r w:rsidRPr="0084688B">
              <w:t xml:space="preserve">    Точность</w:t>
            </w:r>
          </w:p>
        </w:tc>
        <w:tc>
          <w:tcPr>
            <w:tcW w:w="709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3.9</w:t>
            </w:r>
          </w:p>
          <w:p w:rsidR="00BE2175" w:rsidRPr="0084688B" w:rsidRDefault="00BE2175" w:rsidP="00D47468">
            <w:pPr>
              <w:jc w:val="both"/>
            </w:pPr>
            <w:r w:rsidRPr="0084688B">
              <w:t>3.9</w:t>
            </w:r>
          </w:p>
          <w:p w:rsidR="00BE2175" w:rsidRPr="0084688B" w:rsidRDefault="00BE2175" w:rsidP="00D47468">
            <w:pPr>
              <w:jc w:val="both"/>
            </w:pPr>
          </w:p>
        </w:tc>
        <w:tc>
          <w:tcPr>
            <w:tcW w:w="709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4,3</w:t>
            </w:r>
          </w:p>
        </w:tc>
        <w:tc>
          <w:tcPr>
            <w:tcW w:w="708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4,7</w:t>
            </w:r>
          </w:p>
          <w:p w:rsidR="00BE2175" w:rsidRPr="0084688B" w:rsidRDefault="00BE2175" w:rsidP="00D47468">
            <w:pPr>
              <w:jc w:val="both"/>
            </w:pPr>
            <w:r w:rsidRPr="0084688B">
              <w:t>4,7</w:t>
            </w:r>
          </w:p>
          <w:p w:rsidR="00BE2175" w:rsidRPr="0084688B" w:rsidRDefault="00BE2175" w:rsidP="00D47468">
            <w:pPr>
              <w:jc w:val="both"/>
            </w:pPr>
            <w:r w:rsidRPr="0084688B">
              <w:t>4,7</w:t>
            </w:r>
          </w:p>
        </w:tc>
        <w:tc>
          <w:tcPr>
            <w:tcW w:w="709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5,1</w:t>
            </w:r>
          </w:p>
        </w:tc>
        <w:tc>
          <w:tcPr>
            <w:tcW w:w="709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5,6</w:t>
            </w:r>
          </w:p>
          <w:p w:rsidR="00BE2175" w:rsidRPr="0084688B" w:rsidRDefault="00BE2175" w:rsidP="00D47468">
            <w:pPr>
              <w:jc w:val="both"/>
            </w:pPr>
            <w:r w:rsidRPr="0084688B">
              <w:t>5,6</w:t>
            </w:r>
          </w:p>
        </w:tc>
        <w:tc>
          <w:tcPr>
            <w:tcW w:w="624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6,2</w:t>
            </w:r>
          </w:p>
        </w:tc>
        <w:tc>
          <w:tcPr>
            <w:tcW w:w="708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6,8</w:t>
            </w:r>
          </w:p>
          <w:p w:rsidR="00BE2175" w:rsidRPr="0084688B" w:rsidRDefault="00BE2175" w:rsidP="00D47468">
            <w:pPr>
              <w:jc w:val="both"/>
            </w:pPr>
            <w:r w:rsidRPr="0084688B">
              <w:t>6,8</w:t>
            </w:r>
          </w:p>
          <w:p w:rsidR="00BE2175" w:rsidRPr="0084688B" w:rsidRDefault="00BE2175" w:rsidP="00D47468">
            <w:pPr>
              <w:jc w:val="both"/>
            </w:pPr>
            <w:r w:rsidRPr="0084688B">
              <w:t>6,8</w:t>
            </w:r>
          </w:p>
        </w:tc>
        <w:tc>
          <w:tcPr>
            <w:tcW w:w="624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7,5</w:t>
            </w:r>
          </w:p>
        </w:tc>
        <w:tc>
          <w:tcPr>
            <w:tcW w:w="709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8,2</w:t>
            </w:r>
          </w:p>
          <w:p w:rsidR="00BE2175" w:rsidRPr="0084688B" w:rsidRDefault="00BE2175" w:rsidP="00D47468">
            <w:pPr>
              <w:jc w:val="both"/>
            </w:pPr>
            <w:r w:rsidRPr="0084688B">
              <w:t>8,2</w:t>
            </w:r>
          </w:p>
        </w:tc>
        <w:tc>
          <w:tcPr>
            <w:tcW w:w="567" w:type="dxa"/>
          </w:tcPr>
          <w:p w:rsidR="00BE2175" w:rsidRPr="0084688B" w:rsidRDefault="00BE2175" w:rsidP="00D47468">
            <w:pPr>
              <w:jc w:val="both"/>
            </w:pPr>
          </w:p>
          <w:p w:rsidR="00BE2175" w:rsidRPr="0084688B" w:rsidRDefault="00BE2175" w:rsidP="00D47468">
            <w:pPr>
              <w:jc w:val="both"/>
            </w:pPr>
            <w:r w:rsidRPr="0084688B">
              <w:t>9,1</w:t>
            </w:r>
          </w:p>
        </w:tc>
      </w:tr>
    </w:tbl>
    <w:p w:rsidR="00BE2175" w:rsidRPr="0084688B" w:rsidRDefault="00BE2175" w:rsidP="0084688B">
      <w:pPr>
        <w:ind w:firstLine="426"/>
        <w:jc w:val="both"/>
      </w:pPr>
    </w:p>
    <w:p w:rsidR="00BE2175" w:rsidRPr="006B7936" w:rsidRDefault="00BE2175" w:rsidP="006B7936">
      <w:pPr>
        <w:pStyle w:val="a3"/>
        <w:ind w:right="-284" w:firstLine="0"/>
        <w:rPr>
          <w:sz w:val="28"/>
          <w:szCs w:val="28"/>
        </w:rPr>
      </w:pPr>
      <w:r w:rsidRPr="006B7936">
        <w:rPr>
          <w:sz w:val="28"/>
          <w:szCs w:val="28"/>
        </w:rPr>
        <w:t>Примечания: номиналы сопротивлений и емкостей больше 10 получаются умножением этой шкалы на 10, 100, 1000 и т. д.</w:t>
      </w:r>
    </w:p>
    <w:p w:rsidR="00BE2175" w:rsidRPr="006B7936" w:rsidRDefault="00BE2175" w:rsidP="006B7936">
      <w:pPr>
        <w:ind w:right="-284"/>
        <w:jc w:val="both"/>
        <w:rPr>
          <w:sz w:val="28"/>
          <w:szCs w:val="28"/>
        </w:rPr>
      </w:pPr>
    </w:p>
    <w:p w:rsidR="00BE2175" w:rsidRPr="006B7936" w:rsidRDefault="00BE2175" w:rsidP="00765437">
      <w:pPr>
        <w:widowControl/>
        <w:ind w:left="786" w:right="-284"/>
        <w:jc w:val="both"/>
        <w:rPr>
          <w:sz w:val="28"/>
          <w:szCs w:val="28"/>
        </w:rPr>
      </w:pPr>
      <w:r w:rsidRPr="006B7936">
        <w:rPr>
          <w:sz w:val="28"/>
          <w:szCs w:val="28"/>
        </w:rPr>
        <w:t xml:space="preserve">Рассчитайте элементы схемы температурной стабилизации. </w:t>
      </w:r>
    </w:p>
    <w:p w:rsidR="00BE2175" w:rsidRPr="006B7936" w:rsidRDefault="00BE2175" w:rsidP="006B7936">
      <w:pPr>
        <w:ind w:right="-284"/>
        <w:jc w:val="both"/>
        <w:rPr>
          <w:sz w:val="28"/>
          <w:szCs w:val="28"/>
        </w:rPr>
      </w:pPr>
      <w:r w:rsidRPr="006B7936">
        <w:rPr>
          <w:sz w:val="28"/>
          <w:szCs w:val="28"/>
        </w:rPr>
        <w:t>Расчет схемы эмиттерной стабилизации заключается в расчете сопротивлений резисторов делителя смещения  R</w:t>
      </w:r>
      <w:r w:rsidRPr="006B7936">
        <w:rPr>
          <w:sz w:val="28"/>
          <w:szCs w:val="28"/>
          <w:vertAlign w:val="subscript"/>
        </w:rPr>
        <w:t xml:space="preserve">Д1 </w:t>
      </w:r>
      <w:r w:rsidRPr="006B7936">
        <w:rPr>
          <w:sz w:val="28"/>
          <w:szCs w:val="28"/>
        </w:rPr>
        <w:t>, R</w:t>
      </w:r>
      <w:r w:rsidRPr="006B7936">
        <w:rPr>
          <w:sz w:val="28"/>
          <w:szCs w:val="28"/>
          <w:vertAlign w:val="subscript"/>
        </w:rPr>
        <w:t xml:space="preserve">Д2 </w:t>
      </w:r>
      <w:r w:rsidRPr="006B7936">
        <w:rPr>
          <w:sz w:val="28"/>
          <w:szCs w:val="28"/>
        </w:rPr>
        <w:t>по выбранному значению R</w:t>
      </w:r>
      <w:r w:rsidRPr="006B7936">
        <w:rPr>
          <w:sz w:val="28"/>
          <w:szCs w:val="28"/>
          <w:vertAlign w:val="subscript"/>
        </w:rPr>
        <w:t xml:space="preserve">Э </w:t>
      </w:r>
      <w:r w:rsidRPr="006B7936">
        <w:rPr>
          <w:sz w:val="28"/>
          <w:szCs w:val="28"/>
        </w:rPr>
        <w:t>.</w:t>
      </w:r>
    </w:p>
    <w:p w:rsidR="00BE2175" w:rsidRPr="006B7936" w:rsidRDefault="00BE2175" w:rsidP="006B7936">
      <w:pPr>
        <w:ind w:right="-284"/>
        <w:jc w:val="both"/>
        <w:rPr>
          <w:sz w:val="28"/>
          <w:szCs w:val="28"/>
        </w:rPr>
      </w:pPr>
      <w:r w:rsidRPr="006B7936">
        <w:rPr>
          <w:sz w:val="28"/>
          <w:szCs w:val="28"/>
        </w:rPr>
        <w:t>Сначала рассчитайте общее сопротивление делителя:</w:t>
      </w:r>
    </w:p>
    <w:p w:rsidR="00BE2175" w:rsidRPr="006B7936" w:rsidRDefault="00BE2175" w:rsidP="006B7936">
      <w:pPr>
        <w:ind w:right="-284"/>
        <w:jc w:val="both"/>
        <w:rPr>
          <w:sz w:val="28"/>
          <w:szCs w:val="28"/>
        </w:rPr>
      </w:pPr>
      <w:r w:rsidRPr="006B7936">
        <w:rPr>
          <w:position w:val="-30"/>
          <w:sz w:val="28"/>
          <w:szCs w:val="28"/>
        </w:rPr>
        <w:object w:dxaOrig="2040" w:dyaOrig="700">
          <v:shape id="_x0000_i1041" type="#_x0000_t75" style="width:129.75pt;height:45pt" o:ole="" fillcolor="window">
            <v:imagedata r:id="rId37" o:title=""/>
          </v:shape>
          <o:OLEObject Type="Embed" ProgID="Equation.3" ShapeID="_x0000_i1041" DrawAspect="Content" ObjectID="_1757922710" r:id="rId38"/>
        </w:object>
      </w:r>
      <w:r w:rsidRPr="006B7936">
        <w:rPr>
          <w:sz w:val="28"/>
          <w:szCs w:val="28"/>
        </w:rPr>
        <w:t xml:space="preserve">  ,  где</w:t>
      </w:r>
    </w:p>
    <w:p w:rsidR="00BE2175" w:rsidRPr="006B7936" w:rsidRDefault="00BE2175" w:rsidP="006B7936">
      <w:pPr>
        <w:ind w:right="-284"/>
        <w:jc w:val="both"/>
        <w:rPr>
          <w:sz w:val="28"/>
          <w:szCs w:val="28"/>
        </w:rPr>
      </w:pPr>
      <w:r w:rsidRPr="006B7936">
        <w:rPr>
          <w:sz w:val="28"/>
          <w:szCs w:val="28"/>
        </w:rPr>
        <w:t xml:space="preserve">S – коэффициент нестабильности, по которому оценивается эффективность </w:t>
      </w:r>
      <w:r w:rsidRPr="006B7936">
        <w:rPr>
          <w:sz w:val="28"/>
          <w:szCs w:val="28"/>
        </w:rPr>
        <w:lastRenderedPageBreak/>
        <w:t xml:space="preserve">стабилизации. </w:t>
      </w:r>
    </w:p>
    <w:p w:rsidR="00BE2175" w:rsidRPr="006B7936" w:rsidRDefault="00BE2175" w:rsidP="006B7936">
      <w:pPr>
        <w:ind w:right="-284"/>
        <w:jc w:val="both"/>
        <w:rPr>
          <w:sz w:val="28"/>
          <w:szCs w:val="28"/>
        </w:rPr>
      </w:pPr>
      <w:r w:rsidRPr="006B7936">
        <w:rPr>
          <w:sz w:val="28"/>
          <w:szCs w:val="28"/>
        </w:rPr>
        <w:t>Обычно для нормальной работы каскада величина S должна быть в пределах от 2 до 5. В нашем случае при небольшом изменении температуры (5…40</w:t>
      </w:r>
      <w:r w:rsidRPr="006B7936">
        <w:rPr>
          <w:sz w:val="28"/>
          <w:szCs w:val="28"/>
          <w:vertAlign w:val="superscript"/>
        </w:rPr>
        <w:t xml:space="preserve">0 </w:t>
      </w:r>
      <w:r w:rsidRPr="006B7936">
        <w:rPr>
          <w:sz w:val="28"/>
          <w:szCs w:val="28"/>
        </w:rPr>
        <w:t>С) достаточно выбрать S=3.</w:t>
      </w:r>
    </w:p>
    <w:p w:rsidR="00BE2175" w:rsidRPr="0084688B" w:rsidRDefault="00BE2175" w:rsidP="0084688B">
      <w:pPr>
        <w:jc w:val="both"/>
      </w:pPr>
      <w:r w:rsidRPr="0084688B">
        <w:rPr>
          <w:position w:val="-14"/>
        </w:rPr>
        <w:object w:dxaOrig="2380" w:dyaOrig="420">
          <v:shape id="_x0000_i1042" type="#_x0000_t75" style="width:180pt;height:31.5pt" o:ole="" fillcolor="window">
            <v:imagedata r:id="rId39" o:title=""/>
          </v:shape>
          <o:OLEObject Type="Embed" ProgID="Equation.3" ShapeID="_x0000_i1042" DrawAspect="Content" ObjectID="_1757922711" r:id="rId40"/>
        </w:object>
      </w:r>
    </w:p>
    <w:p w:rsidR="00BE2175" w:rsidRPr="00765437" w:rsidRDefault="00BE2175" w:rsidP="0084688B">
      <w:pPr>
        <w:pStyle w:val="a5"/>
        <w:ind w:firstLine="0"/>
        <w:rPr>
          <w:sz w:val="28"/>
          <w:szCs w:val="28"/>
          <w:lang w:val="ru-RU"/>
        </w:rPr>
      </w:pPr>
      <w:r w:rsidRPr="00765437">
        <w:rPr>
          <w:sz w:val="28"/>
          <w:szCs w:val="28"/>
          <w:lang w:val="ru-RU"/>
        </w:rPr>
        <w:t>Рассчитав R</w:t>
      </w:r>
      <w:r w:rsidRPr="00765437">
        <w:rPr>
          <w:sz w:val="28"/>
          <w:szCs w:val="28"/>
          <w:vertAlign w:val="subscript"/>
          <w:lang w:val="ru-RU"/>
        </w:rPr>
        <w:t xml:space="preserve">Д </w:t>
      </w:r>
      <w:r w:rsidRPr="00765437">
        <w:rPr>
          <w:sz w:val="28"/>
          <w:szCs w:val="28"/>
          <w:lang w:val="ru-RU"/>
        </w:rPr>
        <w:t>, рассчитайте R</w:t>
      </w:r>
      <w:r w:rsidRPr="00765437">
        <w:rPr>
          <w:sz w:val="28"/>
          <w:szCs w:val="28"/>
          <w:vertAlign w:val="subscript"/>
          <w:lang w:val="ru-RU"/>
        </w:rPr>
        <w:t xml:space="preserve">Д1 </w:t>
      </w:r>
      <w:r w:rsidRPr="00765437">
        <w:rPr>
          <w:sz w:val="28"/>
          <w:szCs w:val="28"/>
          <w:lang w:val="ru-RU"/>
        </w:rPr>
        <w:t>и R</w:t>
      </w:r>
      <w:r w:rsidRPr="00765437">
        <w:rPr>
          <w:sz w:val="28"/>
          <w:szCs w:val="28"/>
          <w:vertAlign w:val="subscript"/>
          <w:lang w:val="ru-RU"/>
        </w:rPr>
        <w:t>Д2</w:t>
      </w:r>
      <w:r w:rsidRPr="00765437">
        <w:rPr>
          <w:sz w:val="28"/>
          <w:szCs w:val="28"/>
          <w:lang w:val="ru-RU"/>
        </w:rPr>
        <w:t>:</w:t>
      </w:r>
    </w:p>
    <w:p w:rsidR="00BE2175" w:rsidRPr="00765437" w:rsidRDefault="00BE2175" w:rsidP="0084688B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 w:rsidRPr="00765437">
        <w:rPr>
          <w:rFonts w:ascii="Times New Roman" w:hAnsi="Times New Roman" w:cs="Times New Roman"/>
          <w:sz w:val="28"/>
          <w:szCs w:val="28"/>
        </w:rPr>
        <w:t>Сопротивление гасящего резистора</w:t>
      </w:r>
    </w:p>
    <w:p w:rsidR="00BE2175" w:rsidRPr="00765437" w:rsidRDefault="00BE2175" w:rsidP="0084688B">
      <w:pPr>
        <w:ind w:left="720"/>
        <w:jc w:val="both"/>
        <w:rPr>
          <w:sz w:val="28"/>
          <w:szCs w:val="28"/>
        </w:rPr>
      </w:pPr>
      <w:r w:rsidRPr="00765437">
        <w:rPr>
          <w:position w:val="-30"/>
          <w:sz w:val="28"/>
          <w:szCs w:val="28"/>
        </w:rPr>
        <w:object w:dxaOrig="1500" w:dyaOrig="700">
          <v:shape id="_x0000_i1043" type="#_x0000_t75" style="width:93.75pt;height:43.5pt" o:ole="" fillcolor="window">
            <v:imagedata r:id="rId41" o:title=""/>
          </v:shape>
          <o:OLEObject Type="Embed" ProgID="Equation.3" ShapeID="_x0000_i1043" DrawAspect="Content" ObjectID="_1757922712" r:id="rId42"/>
        </w:object>
      </w:r>
      <w:r w:rsidRPr="00765437">
        <w:rPr>
          <w:sz w:val="28"/>
          <w:szCs w:val="28"/>
        </w:rPr>
        <w:t xml:space="preserve"> ,</w:t>
      </w:r>
    </w:p>
    <w:p w:rsidR="00BE2175" w:rsidRPr="00765437" w:rsidRDefault="00BE2175" w:rsidP="0084688B">
      <w:pPr>
        <w:ind w:left="720"/>
        <w:jc w:val="both"/>
        <w:rPr>
          <w:sz w:val="28"/>
          <w:szCs w:val="28"/>
        </w:rPr>
      </w:pPr>
      <w:r w:rsidRPr="00765437">
        <w:rPr>
          <w:sz w:val="28"/>
          <w:szCs w:val="28"/>
        </w:rPr>
        <w:t>Сопротивление резистора смещения</w:t>
      </w:r>
    </w:p>
    <w:p w:rsidR="00BE2175" w:rsidRPr="00765437" w:rsidRDefault="00BE2175" w:rsidP="0084688B">
      <w:pPr>
        <w:ind w:left="720"/>
        <w:jc w:val="both"/>
        <w:rPr>
          <w:sz w:val="28"/>
          <w:szCs w:val="28"/>
        </w:rPr>
      </w:pPr>
      <w:r w:rsidRPr="00765437">
        <w:rPr>
          <w:position w:val="-32"/>
          <w:sz w:val="28"/>
          <w:szCs w:val="28"/>
        </w:rPr>
        <w:object w:dxaOrig="1620" w:dyaOrig="720">
          <v:shape id="_x0000_i1044" type="#_x0000_t75" style="width:108pt;height:47.25pt" o:ole="" fillcolor="window">
            <v:imagedata r:id="rId43" o:title=""/>
          </v:shape>
          <o:OLEObject Type="Embed" ProgID="Equation.3" ShapeID="_x0000_i1044" DrawAspect="Content" ObjectID="_1757922713" r:id="rId44"/>
        </w:object>
      </w:r>
    </w:p>
    <w:p w:rsidR="00BE2175" w:rsidRPr="00765437" w:rsidRDefault="00BE2175" w:rsidP="0084688B">
      <w:pPr>
        <w:jc w:val="both"/>
        <w:rPr>
          <w:sz w:val="28"/>
          <w:szCs w:val="28"/>
        </w:rPr>
      </w:pPr>
      <w:r w:rsidRPr="00765437">
        <w:rPr>
          <w:sz w:val="28"/>
          <w:szCs w:val="28"/>
        </w:rPr>
        <w:t>Выберите стандартные значения сопротивлений R</w:t>
      </w:r>
      <w:r w:rsidRPr="00765437">
        <w:rPr>
          <w:sz w:val="28"/>
          <w:szCs w:val="28"/>
          <w:vertAlign w:val="subscript"/>
        </w:rPr>
        <w:t xml:space="preserve">Д1 </w:t>
      </w:r>
      <w:r w:rsidRPr="00765437">
        <w:rPr>
          <w:sz w:val="28"/>
          <w:szCs w:val="28"/>
        </w:rPr>
        <w:t>и R</w:t>
      </w:r>
      <w:r w:rsidRPr="00765437">
        <w:rPr>
          <w:sz w:val="28"/>
          <w:szCs w:val="28"/>
          <w:vertAlign w:val="subscript"/>
        </w:rPr>
        <w:t xml:space="preserve">Д2 </w:t>
      </w:r>
      <w:r w:rsidRPr="00765437">
        <w:rPr>
          <w:sz w:val="28"/>
          <w:szCs w:val="28"/>
        </w:rPr>
        <w:t>. Округляйте их значения в большую сторону.</w:t>
      </w:r>
    </w:p>
    <w:p w:rsidR="00BE2175" w:rsidRPr="00765437" w:rsidRDefault="00BE2175" w:rsidP="0084688B">
      <w:pPr>
        <w:widowControl/>
        <w:jc w:val="both"/>
        <w:rPr>
          <w:b/>
          <w:bCs/>
          <w:sz w:val="28"/>
          <w:szCs w:val="28"/>
        </w:rPr>
      </w:pPr>
    </w:p>
    <w:p w:rsidR="00BE2175" w:rsidRPr="001452E3" w:rsidRDefault="00BE2175" w:rsidP="001452E3">
      <w:pPr>
        <w:widowControl/>
        <w:jc w:val="center"/>
        <w:rPr>
          <w:b/>
          <w:bCs/>
          <w:sz w:val="28"/>
          <w:szCs w:val="28"/>
        </w:rPr>
      </w:pPr>
      <w:r w:rsidRPr="001452E3">
        <w:rPr>
          <w:b/>
          <w:bCs/>
          <w:sz w:val="28"/>
          <w:szCs w:val="28"/>
        </w:rPr>
        <w:t>Задание№2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9"/>
        </w:numPr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</w:rPr>
        <w:t>Назовите характеристики идеального операционного усилителя.</w:t>
      </w:r>
    </w:p>
    <w:p w:rsidR="00BE2175" w:rsidRPr="002C4623" w:rsidRDefault="00BE2175" w:rsidP="002C4623">
      <w:pPr>
        <w:widowControl/>
        <w:numPr>
          <w:ilvl w:val="0"/>
          <w:numId w:val="9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Укажите главное преимущество усилителей со стабилизацией прерыва</w:t>
      </w:r>
      <w:r w:rsidRPr="002C4623">
        <w:rPr>
          <w:snapToGrid w:val="0"/>
          <w:sz w:val="28"/>
          <w:szCs w:val="28"/>
        </w:rPr>
        <w:softHyphen/>
        <w:t>нием.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Вычислите неизвестные значения </w:t>
      </w:r>
      <w:r w:rsidRPr="002C4623">
        <w:rPr>
          <w:snapToGrid w:val="0"/>
          <w:position w:val="-14"/>
          <w:sz w:val="28"/>
          <w:szCs w:val="28"/>
        </w:rPr>
        <w:object w:dxaOrig="499" w:dyaOrig="380">
          <v:shape id="_x0000_i1045" type="#_x0000_t75" style="width:24.75pt;height:17.25pt" o:ole="" fillcolor="window">
            <v:imagedata r:id="rId45" o:title=""/>
          </v:shape>
          <o:OLEObject Type="Embed" ProgID="Equation.3" ShapeID="_x0000_i1045" DrawAspect="Content" ObjectID="_1757922714" r:id="rId46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300" w:dyaOrig="380">
          <v:shape id="_x0000_i1046" type="#_x0000_t75" style="width:15pt;height:17.25pt" o:ole="" fillcolor="window">
            <v:imagedata r:id="rId47" o:title=""/>
          </v:shape>
          <o:OLEObject Type="Embed" ProgID="Equation.3" ShapeID="_x0000_i1046" DrawAspect="Content" ObjectID="_1757922715" r:id="rId48"/>
        </w:object>
      </w:r>
      <w:r w:rsidRPr="002C4623">
        <w:rPr>
          <w:snapToGrid w:val="0"/>
          <w:sz w:val="28"/>
          <w:szCs w:val="28"/>
        </w:rPr>
        <w:t xml:space="preserve"> или </w:t>
      </w:r>
      <w:r w:rsidRPr="002C4623">
        <w:rPr>
          <w:snapToGrid w:val="0"/>
          <w:position w:val="-14"/>
          <w:sz w:val="28"/>
          <w:szCs w:val="28"/>
        </w:rPr>
        <w:object w:dxaOrig="460" w:dyaOrig="380">
          <v:shape id="_x0000_i1047" type="#_x0000_t75" style="width:23.25pt;height:17.25pt" o:ole="" fillcolor="window">
            <v:imagedata r:id="rId49" o:title=""/>
          </v:shape>
          <o:OLEObject Type="Embed" ProgID="Equation.3" ShapeID="_x0000_i1047" DrawAspect="Content" ObjectID="_1757922716" r:id="rId50"/>
        </w:object>
      </w:r>
      <w:r w:rsidRPr="002C4623">
        <w:rPr>
          <w:snapToGrid w:val="0"/>
          <w:sz w:val="28"/>
          <w:szCs w:val="28"/>
        </w:rPr>
        <w:t xml:space="preserve"> для инвертирующего усилителя, если даны следующие значения: а) </w:t>
      </w:r>
      <w:r w:rsidRPr="002C4623">
        <w:rPr>
          <w:snapToGrid w:val="0"/>
          <w:position w:val="-14"/>
          <w:sz w:val="28"/>
          <w:szCs w:val="28"/>
        </w:rPr>
        <w:object w:dxaOrig="1020" w:dyaOrig="380">
          <v:shape id="_x0000_i1048" type="#_x0000_t75" style="width:51pt;height:17.25pt" o:ole="" fillcolor="window">
            <v:imagedata r:id="rId51" o:title=""/>
          </v:shape>
          <o:OLEObject Type="Embed" ProgID="Equation.3" ShapeID="_x0000_i1048" DrawAspect="Content" ObjectID="_1757922717" r:id="rId52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049" type="#_x0000_t75" style="width:65.25pt;height:17.25pt" o:ole="" fillcolor="window">
            <v:imagedata r:id="rId53" o:title=""/>
          </v:shape>
          <o:OLEObject Type="Embed" ProgID="Equation.3" ShapeID="_x0000_i1049" DrawAspect="Content" ObjectID="_1757922718" r:id="rId5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40" w:dyaOrig="380">
          <v:shape id="_x0000_i1050" type="#_x0000_t75" style="width:41.25pt;height:17.25pt" o:ole="" fillcolor="window">
            <v:imagedata r:id="rId55" o:title=""/>
          </v:shape>
          <o:OLEObject Type="Embed" ProgID="Equation.3" ShapeID="_x0000_i1050" DrawAspect="Content" ObjectID="_1757922719" r:id="rId56"/>
        </w:object>
      </w:r>
      <w:r w:rsidRPr="002C4623">
        <w:rPr>
          <w:snapToGrid w:val="0"/>
          <w:sz w:val="28"/>
          <w:szCs w:val="28"/>
        </w:rPr>
        <w:t xml:space="preserve"> б)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051" type="#_x0000_t75" style="width:65.25pt;height:17.25pt" o:ole="" fillcolor="window">
            <v:imagedata r:id="rId53" o:title=""/>
          </v:shape>
          <o:OLEObject Type="Embed" ProgID="Equation.3" ShapeID="_x0000_i1051" DrawAspect="Content" ObjectID="_1757922720" r:id="rId5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052" type="#_x0000_t75" style="width:76.5pt;height:17.25pt" o:ole="" fillcolor="window">
            <v:imagedata r:id="rId58" o:title=""/>
          </v:shape>
          <o:OLEObject Type="Embed" ProgID="Equation.3" ShapeID="_x0000_i1052" DrawAspect="Content" ObjectID="_1757922721" r:id="rId59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80" w:dyaOrig="380">
          <v:shape id="_x0000_i1053" type="#_x0000_t75" style="width:44.25pt;height:17.25pt" o:ole="" fillcolor="window">
            <v:imagedata r:id="rId60" o:title=""/>
          </v:shape>
          <o:OLEObject Type="Embed" ProgID="Equation.3" ShapeID="_x0000_i1053" DrawAspect="Content" ObjectID="_1757922722" r:id="rId61"/>
        </w:object>
      </w:r>
      <w:r w:rsidRPr="002C4623">
        <w:rPr>
          <w:snapToGrid w:val="0"/>
          <w:sz w:val="28"/>
          <w:szCs w:val="28"/>
        </w:rPr>
        <w:t xml:space="preserve"> в) </w:t>
      </w:r>
      <w:r w:rsidRPr="002C4623">
        <w:rPr>
          <w:snapToGrid w:val="0"/>
          <w:position w:val="-14"/>
          <w:sz w:val="28"/>
          <w:szCs w:val="28"/>
        </w:rPr>
        <w:object w:dxaOrig="1020" w:dyaOrig="380">
          <v:shape id="_x0000_i1054" type="#_x0000_t75" style="width:51pt;height:17.25pt" o:ole="" fillcolor="window">
            <v:imagedata r:id="rId62" o:title=""/>
          </v:shape>
          <o:OLEObject Type="Embed" ProgID="Equation.3" ShapeID="_x0000_i1054" DrawAspect="Content" ObjectID="_1757922723" r:id="rId6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055" type="#_x0000_t75" style="width:76.5pt;height:17.25pt" o:ole="" fillcolor="window">
            <v:imagedata r:id="rId64" o:title=""/>
          </v:shape>
          <o:OLEObject Type="Embed" ProgID="Equation.3" ShapeID="_x0000_i1055" DrawAspect="Content" ObjectID="_1757922724" r:id="rId65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056" type="#_x0000_t75" style="width:35.25pt;height:17.25pt" o:ole="" fillcolor="window">
            <v:imagedata r:id="rId66" o:title=""/>
          </v:shape>
          <o:OLEObject Type="Embed" ProgID="Equation.3" ShapeID="_x0000_i1056" DrawAspect="Content" ObjectID="_1757922725" r:id="rId67"/>
        </w:objec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10"/>
        </w:numPr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</w:rPr>
        <w:t>Дайте определение напряжения сдвига.</w:t>
      </w:r>
    </w:p>
    <w:p w:rsidR="00BE2175" w:rsidRPr="002C4623" w:rsidRDefault="00BE2175" w:rsidP="002C4623">
      <w:pPr>
        <w:widowControl/>
        <w:numPr>
          <w:ilvl w:val="0"/>
          <w:numId w:val="10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Кратко опишите механизм влияния канала прерывания усилителя со стабилизацией прерыванием на уменьшение дрейфа.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Вычислите неизвестные значения </w:t>
      </w:r>
      <w:r w:rsidRPr="002C4623">
        <w:rPr>
          <w:snapToGrid w:val="0"/>
          <w:position w:val="-14"/>
          <w:sz w:val="28"/>
          <w:szCs w:val="28"/>
        </w:rPr>
        <w:object w:dxaOrig="499" w:dyaOrig="380">
          <v:shape id="_x0000_i1057" type="#_x0000_t75" style="width:24.75pt;height:17.25pt" o:ole="" fillcolor="window">
            <v:imagedata r:id="rId45" o:title=""/>
          </v:shape>
          <o:OLEObject Type="Embed" ProgID="Equation.3" ShapeID="_x0000_i1057" DrawAspect="Content" ObjectID="_1757922726" r:id="rId6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300" w:dyaOrig="380">
          <v:shape id="_x0000_i1058" type="#_x0000_t75" style="width:15pt;height:17.25pt" o:ole="" fillcolor="window">
            <v:imagedata r:id="rId47" o:title=""/>
          </v:shape>
          <o:OLEObject Type="Embed" ProgID="Equation.3" ShapeID="_x0000_i1058" DrawAspect="Content" ObjectID="_1757922727" r:id="rId69"/>
        </w:object>
      </w:r>
      <w:r w:rsidRPr="002C4623">
        <w:rPr>
          <w:snapToGrid w:val="0"/>
          <w:sz w:val="28"/>
          <w:szCs w:val="28"/>
        </w:rPr>
        <w:t xml:space="preserve"> или </w:t>
      </w:r>
      <w:r w:rsidRPr="002C4623">
        <w:rPr>
          <w:snapToGrid w:val="0"/>
          <w:position w:val="-14"/>
          <w:sz w:val="28"/>
          <w:szCs w:val="28"/>
        </w:rPr>
        <w:object w:dxaOrig="460" w:dyaOrig="380">
          <v:shape id="_x0000_i1059" type="#_x0000_t75" style="width:23.25pt;height:17.25pt" o:ole="" fillcolor="window">
            <v:imagedata r:id="rId49" o:title=""/>
          </v:shape>
          <o:OLEObject Type="Embed" ProgID="Equation.3" ShapeID="_x0000_i1059" DrawAspect="Content" ObjectID="_1757922728" r:id="rId70"/>
        </w:object>
      </w:r>
      <w:r w:rsidRPr="002C4623">
        <w:rPr>
          <w:snapToGrid w:val="0"/>
          <w:sz w:val="28"/>
          <w:szCs w:val="28"/>
        </w:rPr>
        <w:t xml:space="preserve"> для неинвертирующего усилителя, если даны следующие значения: а) </w:t>
      </w:r>
      <w:r w:rsidRPr="002C4623">
        <w:rPr>
          <w:snapToGrid w:val="0"/>
          <w:position w:val="-14"/>
          <w:sz w:val="28"/>
          <w:szCs w:val="28"/>
        </w:rPr>
        <w:object w:dxaOrig="1020" w:dyaOrig="380">
          <v:shape id="_x0000_i1060" type="#_x0000_t75" style="width:51pt;height:17.25pt" o:ole="" fillcolor="window">
            <v:imagedata r:id="rId71" o:title=""/>
          </v:shape>
          <o:OLEObject Type="Embed" ProgID="Equation.3" ShapeID="_x0000_i1060" DrawAspect="Content" ObjectID="_1757922729" r:id="rId72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061" type="#_x0000_t75" style="width:66pt;height:17.25pt" o:ole="" fillcolor="window">
            <v:imagedata r:id="rId73" o:title=""/>
          </v:shape>
          <o:OLEObject Type="Embed" ProgID="Equation.3" ShapeID="_x0000_i1061" DrawAspect="Content" ObjectID="_1757922730" r:id="rId7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40" w:dyaOrig="380">
          <v:shape id="_x0000_i1062" type="#_x0000_t75" style="width:41.25pt;height:17.25pt" o:ole="" fillcolor="window">
            <v:imagedata r:id="rId55" o:title=""/>
          </v:shape>
          <o:OLEObject Type="Embed" ProgID="Equation.3" ShapeID="_x0000_i1062" DrawAspect="Content" ObjectID="_1757922731" r:id="rId75"/>
        </w:object>
      </w:r>
      <w:r w:rsidRPr="002C4623">
        <w:rPr>
          <w:snapToGrid w:val="0"/>
          <w:sz w:val="28"/>
          <w:szCs w:val="28"/>
        </w:rPr>
        <w:t xml:space="preserve"> б)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063" type="#_x0000_t75" style="width:65.25pt;height:17.25pt" o:ole="" fillcolor="window">
            <v:imagedata r:id="rId53" o:title=""/>
          </v:shape>
          <o:OLEObject Type="Embed" ProgID="Equation.3" ShapeID="_x0000_i1063" DrawAspect="Content" ObjectID="_1757922732" r:id="rId76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600" w:dyaOrig="380">
          <v:shape id="_x0000_i1064" type="#_x0000_t75" style="width:80.25pt;height:17.25pt" o:ole="" fillcolor="window">
            <v:imagedata r:id="rId77" o:title=""/>
          </v:shape>
          <o:OLEObject Type="Embed" ProgID="Equation.3" ShapeID="_x0000_i1064" DrawAspect="Content" ObjectID="_1757922733" r:id="rId7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80" w:dyaOrig="380">
          <v:shape id="_x0000_i1065" type="#_x0000_t75" style="width:44.25pt;height:17.25pt" o:ole="" fillcolor="window">
            <v:imagedata r:id="rId60" o:title=""/>
          </v:shape>
          <o:OLEObject Type="Embed" ProgID="Equation.3" ShapeID="_x0000_i1065" DrawAspect="Content" ObjectID="_1757922734" r:id="rId79"/>
        </w:object>
      </w:r>
      <w:r w:rsidRPr="002C4623">
        <w:rPr>
          <w:snapToGrid w:val="0"/>
          <w:sz w:val="28"/>
          <w:szCs w:val="28"/>
        </w:rPr>
        <w:t xml:space="preserve"> в) </w:t>
      </w:r>
      <w:r w:rsidRPr="002C4623">
        <w:rPr>
          <w:snapToGrid w:val="0"/>
          <w:position w:val="-14"/>
          <w:sz w:val="28"/>
          <w:szCs w:val="28"/>
        </w:rPr>
        <w:object w:dxaOrig="999" w:dyaOrig="380">
          <v:shape id="_x0000_i1066" type="#_x0000_t75" style="width:50.25pt;height:17.25pt" o:ole="" fillcolor="window">
            <v:imagedata r:id="rId80" o:title=""/>
          </v:shape>
          <o:OLEObject Type="Embed" ProgID="Equation.3" ShapeID="_x0000_i1066" DrawAspect="Content" ObjectID="_1757922735" r:id="rId8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60" w:dyaOrig="380">
          <v:shape id="_x0000_i1067" type="#_x0000_t75" style="width:70.5pt;height:17.25pt" o:ole="" fillcolor="window">
            <v:imagedata r:id="rId82" o:title=""/>
          </v:shape>
          <o:OLEObject Type="Embed" ProgID="Equation.3" ShapeID="_x0000_i1067" DrawAspect="Content" ObjectID="_1757922736" r:id="rId8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068" type="#_x0000_t75" style="width:35.25pt;height:17.25pt" o:ole="" fillcolor="window">
            <v:imagedata r:id="rId66" o:title=""/>
          </v:shape>
          <o:OLEObject Type="Embed" ProgID="Equation.3" ShapeID="_x0000_i1068" DrawAspect="Content" ObjectID="_1757922737" r:id="rId84"/>
        </w:objec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lastRenderedPageBreak/>
        <w:t>Вариант 3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</w:rPr>
        <w:t xml:space="preserve">Назовите основную причину возникновения </w:t>
      </w:r>
      <w:r w:rsidRPr="002C4623">
        <w:rPr>
          <w:position w:val="-14"/>
          <w:sz w:val="28"/>
          <w:szCs w:val="28"/>
        </w:rPr>
        <w:object w:dxaOrig="480" w:dyaOrig="380">
          <v:shape id="_x0000_i1069" type="#_x0000_t75" style="width:24pt;height:17.25pt" o:ole="" fillcolor="window">
            <v:imagedata r:id="rId85" o:title=""/>
          </v:shape>
          <o:OLEObject Type="Embed" ProgID="Equation.3" ShapeID="_x0000_i1069" DrawAspect="Content" ObjectID="_1757922738" r:id="rId86"/>
        </w:object>
      </w:r>
      <w:r w:rsidRPr="002C4623">
        <w:rPr>
          <w:sz w:val="28"/>
          <w:szCs w:val="28"/>
        </w:rPr>
        <w:t xml:space="preserve"> и </w:t>
      </w:r>
      <w:r w:rsidRPr="002C4623">
        <w:rPr>
          <w:position w:val="-14"/>
          <w:sz w:val="28"/>
          <w:szCs w:val="28"/>
        </w:rPr>
        <w:object w:dxaOrig="420" w:dyaOrig="380">
          <v:shape id="_x0000_i1070" type="#_x0000_t75" style="width:21pt;height:17.25pt" o:ole="" fillcolor="window">
            <v:imagedata r:id="rId87" o:title=""/>
          </v:shape>
          <o:OLEObject Type="Embed" ProgID="Equation.3" ShapeID="_x0000_i1070" DrawAspect="Content" ObjectID="_1757922739" r:id="rId88"/>
        </w:object>
      </w:r>
      <w:r w:rsidRPr="002C4623">
        <w:rPr>
          <w:sz w:val="28"/>
          <w:szCs w:val="28"/>
        </w:rPr>
        <w:t xml:space="preserve"> на входе ОУ на биполярных транзисторах.</w:t>
      </w:r>
    </w:p>
    <w:p w:rsidR="00BE2175" w:rsidRPr="002C4623" w:rsidRDefault="00BE2175" w:rsidP="002C4623">
      <w:pPr>
        <w:numPr>
          <w:ilvl w:val="0"/>
          <w:numId w:val="3"/>
        </w:numPr>
        <w:ind w:left="-284" w:hanging="11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Укажите причину, по которой стабилизирующий усилитель должен иметь. большой коэффициент усиления.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1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Усилитель с дифференциальным входом имеет </w:t>
      </w:r>
      <w:r w:rsidRPr="002C4623">
        <w:rPr>
          <w:snapToGrid w:val="0"/>
          <w:position w:val="-14"/>
          <w:sz w:val="28"/>
          <w:szCs w:val="28"/>
        </w:rPr>
        <w:object w:dxaOrig="1860" w:dyaOrig="380">
          <v:shape id="_x0000_i1071" type="#_x0000_t75" style="width:92.25pt;height:17.25pt" o:ole="" fillcolor="window">
            <v:imagedata r:id="rId89" o:title=""/>
          </v:shape>
          <o:OLEObject Type="Embed" ProgID="Equation.3" ShapeID="_x0000_i1071" DrawAspect="Content" ObjectID="_1757922740" r:id="rId90"/>
        </w:object>
      </w:r>
      <w:r w:rsidRPr="002C4623">
        <w:rPr>
          <w:snapToGrid w:val="0"/>
          <w:sz w:val="28"/>
          <w:szCs w:val="28"/>
        </w:rPr>
        <w:t xml:space="preserve">и </w:t>
      </w:r>
      <w:r w:rsidRPr="002C4623">
        <w:rPr>
          <w:snapToGrid w:val="0"/>
          <w:position w:val="-14"/>
          <w:sz w:val="28"/>
          <w:szCs w:val="28"/>
        </w:rPr>
        <w:object w:dxaOrig="2260" w:dyaOrig="380">
          <v:shape id="_x0000_i1072" type="#_x0000_t75" style="width:113.25pt;height:17.25pt" o:ole="" fillcolor="window">
            <v:imagedata r:id="rId91" o:title=""/>
          </v:shape>
          <o:OLEObject Type="Embed" ProgID="Equation.3" ShapeID="_x0000_i1072" DrawAspect="Content" ObjectID="_1757922741" r:id="rId92"/>
        </w:object>
      </w:r>
      <w:r w:rsidRPr="002C4623">
        <w:rPr>
          <w:snapToGrid w:val="0"/>
          <w:sz w:val="28"/>
          <w:szCs w:val="28"/>
        </w:rPr>
        <w:t xml:space="preserve">, и на его входы поданы напряжения </w:t>
      </w:r>
      <w:r w:rsidRPr="002C4623">
        <w:rPr>
          <w:snapToGrid w:val="0"/>
          <w:position w:val="-14"/>
          <w:sz w:val="28"/>
          <w:szCs w:val="28"/>
        </w:rPr>
        <w:object w:dxaOrig="1219" w:dyaOrig="380">
          <v:shape id="_x0000_i1073" type="#_x0000_t75" style="width:60pt;height:17.25pt" o:ole="" fillcolor="window">
            <v:imagedata r:id="rId93" o:title=""/>
          </v:shape>
          <o:OLEObject Type="Embed" ProgID="Equation.3" ShapeID="_x0000_i1073" DrawAspect="Content" ObjectID="_1757922742" r:id="rId94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240" w:dyaOrig="380">
          <v:shape id="_x0000_i1074" type="#_x0000_t75" style="width:60.75pt;height:17.25pt" o:ole="" fillcolor="window">
            <v:imagedata r:id="rId95" o:title=""/>
          </v:shape>
          <o:OLEObject Type="Embed" ProgID="Equation.3" ShapeID="_x0000_i1074" DrawAspect="Content" ObjectID="_1757922743" r:id="rId96"/>
        </w:object>
      </w:r>
      <w:r w:rsidRPr="002C4623">
        <w:rPr>
          <w:snapToGrid w:val="0"/>
          <w:sz w:val="28"/>
          <w:szCs w:val="28"/>
        </w:rPr>
        <w:t xml:space="preserve">. Вычислите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075" type="#_x0000_t75" style="width:30pt;height:17.25pt" o:ole="" fillcolor="window">
            <v:imagedata r:id="rId97" o:title=""/>
          </v:shape>
          <o:OLEObject Type="Embed" ProgID="Equation.3" ShapeID="_x0000_i1075" DrawAspect="Content" ObjectID="_1757922744" r:id="rId98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4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12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Укажите основные различия между ОУ со входом на полевых транзисторах и со входом на биполярных транзисторах.</w:t>
      </w:r>
    </w:p>
    <w:p w:rsidR="00BE2175" w:rsidRPr="002C4623" w:rsidRDefault="00BE2175" w:rsidP="002C4623">
      <w:pPr>
        <w:widowControl/>
        <w:numPr>
          <w:ilvl w:val="0"/>
          <w:numId w:val="12"/>
        </w:numPr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две причины, приводящие к появлению частотной зависимости коэффициента усиления операционного усилителя.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3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Усилитель с дифференциальным входом имеет </w:t>
      </w:r>
      <w:r w:rsidRPr="002C4623">
        <w:rPr>
          <w:snapToGrid w:val="0"/>
          <w:position w:val="-14"/>
          <w:sz w:val="28"/>
          <w:szCs w:val="28"/>
        </w:rPr>
        <w:object w:dxaOrig="1860" w:dyaOrig="380">
          <v:shape id="_x0000_i1076" type="#_x0000_t75" style="width:92.25pt;height:17.25pt" o:ole="" fillcolor="window">
            <v:imagedata r:id="rId89" o:title=""/>
          </v:shape>
          <o:OLEObject Type="Embed" ProgID="Equation.3" ShapeID="_x0000_i1076" DrawAspect="Content" ObjectID="_1757922745" r:id="rId99"/>
        </w:object>
      </w:r>
      <w:r w:rsidRPr="002C4623">
        <w:rPr>
          <w:snapToGrid w:val="0"/>
          <w:sz w:val="28"/>
          <w:szCs w:val="28"/>
        </w:rPr>
        <w:t xml:space="preserve">и </w:t>
      </w:r>
      <w:r w:rsidRPr="002C4623">
        <w:rPr>
          <w:snapToGrid w:val="0"/>
          <w:position w:val="-14"/>
          <w:sz w:val="28"/>
          <w:szCs w:val="28"/>
        </w:rPr>
        <w:object w:dxaOrig="2260" w:dyaOrig="380">
          <v:shape id="_x0000_i1077" type="#_x0000_t75" style="width:113.25pt;height:17.25pt" o:ole="" fillcolor="window">
            <v:imagedata r:id="rId91" o:title=""/>
          </v:shape>
          <o:OLEObject Type="Embed" ProgID="Equation.3" ShapeID="_x0000_i1077" DrawAspect="Content" ObjectID="_1757922746" r:id="rId100"/>
        </w:object>
      </w:r>
      <w:r w:rsidRPr="002C4623">
        <w:rPr>
          <w:snapToGrid w:val="0"/>
          <w:sz w:val="28"/>
          <w:szCs w:val="28"/>
        </w:rPr>
        <w:t xml:space="preserve">, и на его входы поданы напряжения </w:t>
      </w:r>
      <w:r w:rsidRPr="002C4623">
        <w:rPr>
          <w:snapToGrid w:val="0"/>
          <w:position w:val="-14"/>
          <w:sz w:val="28"/>
          <w:szCs w:val="28"/>
        </w:rPr>
        <w:object w:dxaOrig="1240" w:dyaOrig="380">
          <v:shape id="_x0000_i1078" type="#_x0000_t75" style="width:60.75pt;height:17.25pt" o:ole="" fillcolor="window">
            <v:imagedata r:id="rId101" o:title=""/>
          </v:shape>
          <o:OLEObject Type="Embed" ProgID="Equation.3" ShapeID="_x0000_i1078" DrawAspect="Content" ObjectID="_1757922747" r:id="rId102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260" w:dyaOrig="380">
          <v:shape id="_x0000_i1079" type="#_x0000_t75" style="width:60.75pt;height:17.25pt" o:ole="" fillcolor="window">
            <v:imagedata r:id="rId103" o:title=""/>
          </v:shape>
          <o:OLEObject Type="Embed" ProgID="Equation.3" ShapeID="_x0000_i1079" DrawAspect="Content" ObjectID="_1757922748" r:id="rId104"/>
        </w:object>
      </w:r>
      <w:r w:rsidRPr="002C4623">
        <w:rPr>
          <w:snapToGrid w:val="0"/>
          <w:sz w:val="28"/>
          <w:szCs w:val="28"/>
        </w:rPr>
        <w:t xml:space="preserve">. Вычислите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080" type="#_x0000_t75" style="width:30pt;height:17.25pt" o:ole="" fillcolor="window">
            <v:imagedata r:id="rId97" o:title=""/>
          </v:shape>
          <o:OLEObject Type="Embed" ProgID="Equation.3" ShapeID="_x0000_i1080" DrawAspect="Content" ObjectID="_1757922749" r:id="rId105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5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1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Объясните, почему повторитель напряжения на ОУ используется как буферный каскад.</w:t>
      </w:r>
    </w:p>
    <w:p w:rsidR="00BE2175" w:rsidRPr="002C4623" w:rsidRDefault="00BE2175" w:rsidP="002C4623">
      <w:pPr>
        <w:widowControl/>
        <w:numPr>
          <w:ilvl w:val="0"/>
          <w:numId w:val="14"/>
        </w:numPr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условия, выполнение которых приводит к самовозбуждению опе</w:t>
      </w:r>
      <w:r w:rsidRPr="002C4623">
        <w:rPr>
          <w:snapToGrid w:val="0"/>
          <w:sz w:val="28"/>
          <w:szCs w:val="28"/>
        </w:rPr>
        <w:softHyphen/>
        <w:t>рационного усилителя.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5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Инвертирующий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081" type="#_x0000_t75" style="width:66pt;height:17.25pt" o:ole="" fillcolor="window">
            <v:imagedata r:id="rId106" o:title=""/>
          </v:shape>
          <o:OLEObject Type="Embed" ProgID="Equation.3" ShapeID="_x0000_i1081" DrawAspect="Content" ObjectID="_1757922750" r:id="rId10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082" type="#_x0000_t75" style="width:76.5pt;height:17.25pt" o:ole="" fillcolor="window">
            <v:imagedata r:id="rId108" o:title=""/>
          </v:shape>
          <o:OLEObject Type="Embed" ProgID="Equation.3" ShapeID="_x0000_i1082" DrawAspect="Content" ObjectID="_1757922751" r:id="rId109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280" w:dyaOrig="380">
          <v:shape id="_x0000_i1083" type="#_x0000_t75" style="width:63pt;height:17.25pt" o:ole="" fillcolor="window">
            <v:imagedata r:id="rId110" o:title=""/>
          </v:shape>
          <o:OLEObject Type="Embed" ProgID="Equation.3" ShapeID="_x0000_i1083" DrawAspect="Content" ObjectID="_1757922752" r:id="rId111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340" w:dyaOrig="380">
          <v:shape id="_x0000_i1084" type="#_x0000_t75" style="width:66pt;height:17.25pt" o:ole="" fillcolor="window">
            <v:imagedata r:id="rId112" o:title=""/>
          </v:shape>
          <o:OLEObject Type="Embed" ProgID="Equation.3" ShapeID="_x0000_i1084" DrawAspect="Content" ObjectID="_1757922753" r:id="rId113"/>
        </w:object>
      </w:r>
      <w:r w:rsidRPr="002C4623">
        <w:rPr>
          <w:snapToGrid w:val="0"/>
          <w:sz w:val="28"/>
          <w:szCs w:val="28"/>
        </w:rPr>
        <w:t xml:space="preserve">. Вычислите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085" type="#_x0000_t75" style="width:30pt;height:17.25pt" o:ole="" fillcolor="window">
            <v:imagedata r:id="rId114" o:title=""/>
          </v:shape>
          <o:OLEObject Type="Embed" ProgID="Equation.3" ShapeID="_x0000_i1085" DrawAspect="Content" ObjectID="_1757922754" r:id="rId115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6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1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Начертите следующие схемы с операционными усилителями: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а) повторитель напряжения,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б) неинвертирующий усилитель,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в) инвертирую</w:t>
      </w:r>
      <w:r w:rsidRPr="002C4623">
        <w:rPr>
          <w:snapToGrid w:val="0"/>
          <w:sz w:val="28"/>
          <w:szCs w:val="28"/>
        </w:rPr>
        <w:softHyphen/>
        <w:t xml:space="preserve">щий усилитель,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г) усилитель с дифференциальным входом.</w:t>
      </w:r>
    </w:p>
    <w:p w:rsidR="00BE2175" w:rsidRPr="002C4623" w:rsidRDefault="00BE2175" w:rsidP="002C4623">
      <w:pPr>
        <w:widowControl/>
        <w:numPr>
          <w:ilvl w:val="0"/>
          <w:numId w:val="1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lastRenderedPageBreak/>
        <w:t>Перечислите четыре способа частотной коррекции, и коротко опишите каждый из них.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numPr>
          <w:ilvl w:val="0"/>
          <w:numId w:val="2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Неинвертирующий усилитель с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086" type="#_x0000_t75" style="width:66pt;height:17.25pt" o:ole="" fillcolor="window">
            <v:imagedata r:id="rId116" o:title=""/>
          </v:shape>
          <o:OLEObject Type="Embed" ProgID="Equation.3" ShapeID="_x0000_i1086" DrawAspect="Content" ObjectID="_1757922755" r:id="rId117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460" w:dyaOrig="380">
          <v:shape id="_x0000_i1087" type="#_x0000_t75" style="width:70.5pt;height:17.25pt" o:ole="" fillcolor="window">
            <v:imagedata r:id="rId118" o:title=""/>
          </v:shape>
          <o:OLEObject Type="Embed" ProgID="Equation.3" ShapeID="_x0000_i1087" DrawAspect="Content" ObjectID="_1757922756" r:id="rId119"/>
        </w:object>
      </w:r>
      <w:r w:rsidRPr="002C4623">
        <w:rPr>
          <w:snapToGrid w:val="0"/>
          <w:sz w:val="28"/>
          <w:szCs w:val="28"/>
        </w:rPr>
        <w:t xml:space="preserve"> имеет сле</w:t>
      </w:r>
      <w:r w:rsidRPr="002C4623">
        <w:rPr>
          <w:snapToGrid w:val="0"/>
          <w:sz w:val="28"/>
          <w:szCs w:val="28"/>
        </w:rPr>
        <w:softHyphen/>
        <w:t xml:space="preserve">дующие параметры: </w:t>
      </w:r>
      <w:r w:rsidRPr="002C4623">
        <w:rPr>
          <w:snapToGrid w:val="0"/>
          <w:position w:val="-6"/>
          <w:sz w:val="28"/>
          <w:szCs w:val="28"/>
        </w:rPr>
        <w:object w:dxaOrig="1100" w:dyaOrig="279">
          <v:shape id="_x0000_i1088" type="#_x0000_t75" style="width:54.75pt;height:14.25pt" o:ole="" fillcolor="window">
            <v:imagedata r:id="rId120" o:title=""/>
          </v:shape>
          <o:OLEObject Type="Embed" ProgID="Equation.3" ShapeID="_x0000_i1088" DrawAspect="Content" ObjectID="_1757922757" r:id="rId12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600" w:dyaOrig="380">
          <v:shape id="_x0000_i1089" type="#_x0000_t75" style="width:80.25pt;height:17.25pt" o:ole="" fillcolor="window">
            <v:imagedata r:id="rId122" o:title=""/>
          </v:shape>
          <o:OLEObject Type="Embed" ProgID="Equation.3" ShapeID="_x0000_i1089" DrawAspect="Content" ObjectID="_1757922758" r:id="rId12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40" w:dyaOrig="380">
          <v:shape id="_x0000_i1090" type="#_x0000_t75" style="width:1in;height:17.25pt" o:ole="" fillcolor="window">
            <v:imagedata r:id="rId124" o:title=""/>
          </v:shape>
          <o:OLEObject Type="Embed" ProgID="Equation.3" ShapeID="_x0000_i1090" DrawAspect="Content" ObjectID="_1757922759" r:id="rId125"/>
        </w:object>
      </w:r>
      <w:r w:rsidRPr="002C4623">
        <w:rPr>
          <w:snapToGrid w:val="0"/>
          <w:sz w:val="28"/>
          <w:szCs w:val="28"/>
        </w:rPr>
        <w:t xml:space="preserve">. Рассчитать </w:t>
      </w:r>
      <w:r w:rsidRPr="002C4623">
        <w:rPr>
          <w:snapToGrid w:val="0"/>
          <w:position w:val="-10"/>
          <w:sz w:val="28"/>
          <w:szCs w:val="28"/>
        </w:rPr>
        <w:object w:dxaOrig="240" w:dyaOrig="320">
          <v:shape id="_x0000_i1091" type="#_x0000_t75" style="width:12pt;height:15.75pt" o:ole="" fillcolor="window">
            <v:imagedata r:id="rId126" o:title=""/>
          </v:shape>
          <o:OLEObject Type="Embed" ProgID="Equation.3" ShapeID="_x0000_i1091" DrawAspect="Content" ObjectID="_1757922760" r:id="rId12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480" w:dyaOrig="380">
          <v:shape id="_x0000_i1092" type="#_x0000_t75" style="width:24pt;height:17.25pt" o:ole="" fillcolor="window">
            <v:imagedata r:id="rId128" o:title=""/>
          </v:shape>
          <o:OLEObject Type="Embed" ProgID="Equation.3" ShapeID="_x0000_i1092" DrawAspect="Content" ObjectID="_1757922761" r:id="rId129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093" type="#_x0000_t75" style="width:35.25pt;height:17.25pt" o:ole="" fillcolor="window">
            <v:imagedata r:id="rId130" o:title=""/>
          </v:shape>
          <o:OLEObject Type="Embed" ProgID="Equation.3" ShapeID="_x0000_i1093" DrawAspect="Content" ObjectID="_1757922762" r:id="rId13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20" w:dyaOrig="380">
          <v:shape id="_x0000_i1094" type="#_x0000_t75" style="width:41.25pt;height:17.25pt" o:ole="" fillcolor="window">
            <v:imagedata r:id="rId132" o:title=""/>
          </v:shape>
          <o:OLEObject Type="Embed" ProgID="Equation.3" ShapeID="_x0000_i1094" DrawAspect="Content" ObjectID="_1757922763" r:id="rId133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7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5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Указать, что произойдет с </w:t>
      </w:r>
      <w:r w:rsidRPr="002C4623">
        <w:rPr>
          <w:snapToGrid w:val="0"/>
          <w:position w:val="-14"/>
          <w:sz w:val="28"/>
          <w:szCs w:val="28"/>
        </w:rPr>
        <w:object w:dxaOrig="480" w:dyaOrig="380">
          <v:shape id="_x0000_i1095" type="#_x0000_t75" style="width:24pt;height:17.25pt" o:ole="" fillcolor="window">
            <v:imagedata r:id="rId128" o:title=""/>
          </v:shape>
          <o:OLEObject Type="Embed" ProgID="Equation.3" ShapeID="_x0000_i1095" DrawAspect="Content" ObjectID="_1757922764" r:id="rId13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096" type="#_x0000_t75" style="width:35.25pt;height:17.25pt" o:ole="" fillcolor="window">
            <v:imagedata r:id="rId130" o:title=""/>
          </v:shape>
          <o:OLEObject Type="Embed" ProgID="Equation.3" ShapeID="_x0000_i1096" DrawAspect="Content" ObjectID="_1757922765" r:id="rId135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20" w:dyaOrig="380">
          <v:shape id="_x0000_i1097" type="#_x0000_t75" style="width:41.25pt;height:17.25pt" o:ole="" fillcolor="window">
            <v:imagedata r:id="rId132" o:title=""/>
          </v:shape>
          <o:OLEObject Type="Embed" ProgID="Equation.3" ShapeID="_x0000_i1097" DrawAspect="Content" ObjectID="_1757922766" r:id="rId136"/>
        </w:object>
      </w:r>
      <w:r w:rsidRPr="002C4623">
        <w:rPr>
          <w:snapToGrid w:val="0"/>
          <w:sz w:val="28"/>
          <w:szCs w:val="28"/>
        </w:rPr>
        <w:t xml:space="preserve"> при увеличении пет</w:t>
      </w:r>
      <w:r w:rsidRPr="002C4623">
        <w:rPr>
          <w:snapToGrid w:val="0"/>
          <w:sz w:val="28"/>
          <w:szCs w:val="28"/>
        </w:rPr>
        <w:softHyphen/>
        <w:t>левого коэффициента усиления.</w:t>
      </w:r>
    </w:p>
    <w:p w:rsidR="00BE2175" w:rsidRPr="002C4623" w:rsidRDefault="00BE2175" w:rsidP="002C4623">
      <w:pPr>
        <w:widowControl/>
        <w:numPr>
          <w:ilvl w:val="0"/>
          <w:numId w:val="5"/>
        </w:numPr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причины, приводящие к появлению частотной зависимости коэффициента усиления операционного усилителя.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numPr>
          <w:ilvl w:val="0"/>
          <w:numId w:val="17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Инвертирующий усилитель с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098" type="#_x0000_t75" style="width:65.25pt;height:17.25pt" o:ole="" fillcolor="window">
            <v:imagedata r:id="rId137" o:title=""/>
          </v:shape>
          <o:OLEObject Type="Embed" ProgID="Equation.3" ShapeID="_x0000_i1098" DrawAspect="Content" ObjectID="_1757922767" r:id="rId138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099" type="#_x0000_t75" style="width:68.25pt;height:17.25pt" o:ole="" fillcolor="window">
            <v:imagedata r:id="rId139" o:title=""/>
          </v:shape>
          <o:OLEObject Type="Embed" ProgID="Equation.3" ShapeID="_x0000_i1099" DrawAspect="Content" ObjectID="_1757922768" r:id="rId140"/>
        </w:object>
      </w:r>
      <w:r w:rsidRPr="002C4623">
        <w:rPr>
          <w:snapToGrid w:val="0"/>
          <w:sz w:val="28"/>
          <w:szCs w:val="28"/>
        </w:rPr>
        <w:t xml:space="preserve"> имеет сле</w:t>
      </w:r>
      <w:r w:rsidRPr="002C4623">
        <w:rPr>
          <w:snapToGrid w:val="0"/>
          <w:sz w:val="28"/>
          <w:szCs w:val="28"/>
        </w:rPr>
        <w:softHyphen/>
        <w:t xml:space="preserve">дующие параметры: </w:t>
      </w:r>
      <w:r w:rsidRPr="002C4623">
        <w:rPr>
          <w:snapToGrid w:val="0"/>
          <w:position w:val="-6"/>
          <w:sz w:val="28"/>
          <w:szCs w:val="28"/>
        </w:rPr>
        <w:object w:dxaOrig="1080" w:dyaOrig="279">
          <v:shape id="_x0000_i1100" type="#_x0000_t75" style="width:54.75pt;height:14.25pt" o:ole="" fillcolor="window">
            <v:imagedata r:id="rId141" o:title=""/>
          </v:shape>
          <o:OLEObject Type="Embed" ProgID="Equation.3" ShapeID="_x0000_i1100" DrawAspect="Content" ObjectID="_1757922769" r:id="rId142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600" w:dyaOrig="380">
          <v:shape id="_x0000_i1101" type="#_x0000_t75" style="width:80.25pt;height:17.25pt" o:ole="" fillcolor="window">
            <v:imagedata r:id="rId143" o:title=""/>
          </v:shape>
          <o:OLEObject Type="Embed" ProgID="Equation.3" ShapeID="_x0000_i1101" DrawAspect="Content" ObjectID="_1757922770" r:id="rId14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600" w:dyaOrig="380">
          <v:shape id="_x0000_i1102" type="#_x0000_t75" style="width:80.25pt;height:17.25pt" o:ole="" fillcolor="window">
            <v:imagedata r:id="rId145" o:title=""/>
          </v:shape>
          <o:OLEObject Type="Embed" ProgID="Equation.3" ShapeID="_x0000_i1102" DrawAspect="Content" ObjectID="_1757922771" r:id="rId146"/>
        </w:object>
      </w:r>
      <w:r w:rsidRPr="002C4623">
        <w:rPr>
          <w:snapToGrid w:val="0"/>
          <w:sz w:val="28"/>
          <w:szCs w:val="28"/>
        </w:rPr>
        <w:t xml:space="preserve">. Рассчитать </w:t>
      </w:r>
      <w:r w:rsidRPr="002C4623">
        <w:rPr>
          <w:snapToGrid w:val="0"/>
          <w:position w:val="-10"/>
          <w:sz w:val="28"/>
          <w:szCs w:val="28"/>
        </w:rPr>
        <w:object w:dxaOrig="240" w:dyaOrig="320">
          <v:shape id="_x0000_i1103" type="#_x0000_t75" style="width:12pt;height:15.75pt" o:ole="" fillcolor="window">
            <v:imagedata r:id="rId126" o:title=""/>
          </v:shape>
          <o:OLEObject Type="Embed" ProgID="Equation.3" ShapeID="_x0000_i1103" DrawAspect="Content" ObjectID="_1757922772" r:id="rId14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480" w:dyaOrig="380">
          <v:shape id="_x0000_i1104" type="#_x0000_t75" style="width:24pt;height:17.25pt" o:ole="" fillcolor="window">
            <v:imagedata r:id="rId128" o:title=""/>
          </v:shape>
          <o:OLEObject Type="Embed" ProgID="Equation.3" ShapeID="_x0000_i1104" DrawAspect="Content" ObjectID="_1757922773" r:id="rId14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105" type="#_x0000_t75" style="width:35.25pt;height:17.25pt" o:ole="" fillcolor="window">
            <v:imagedata r:id="rId130" o:title=""/>
          </v:shape>
          <o:OLEObject Type="Embed" ProgID="Equation.3" ShapeID="_x0000_i1105" DrawAspect="Content" ObjectID="_1757922774" r:id="rId149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20" w:dyaOrig="380">
          <v:shape id="_x0000_i1106" type="#_x0000_t75" style="width:41.25pt;height:17.25pt" o:ole="" fillcolor="window">
            <v:imagedata r:id="rId132" o:title=""/>
          </v:shape>
          <o:OLEObject Type="Embed" ProgID="Equation.3" ShapeID="_x0000_i1106" DrawAspect="Content" ObjectID="_1757922775" r:id="rId150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8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18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причины появления сдвига выходного напряжения под дейст</w:t>
      </w:r>
      <w:r w:rsidRPr="002C4623">
        <w:rPr>
          <w:snapToGrid w:val="0"/>
          <w:sz w:val="28"/>
          <w:szCs w:val="28"/>
        </w:rPr>
        <w:softHyphen/>
        <w:t xml:space="preserve">вием </w:t>
      </w:r>
      <w:r w:rsidRPr="002C4623">
        <w:rPr>
          <w:snapToGrid w:val="0"/>
          <w:position w:val="-14"/>
          <w:sz w:val="28"/>
          <w:szCs w:val="28"/>
        </w:rPr>
        <w:object w:dxaOrig="440" w:dyaOrig="380">
          <v:shape id="_x0000_i1107" type="#_x0000_t75" style="width:21.75pt;height:17.25pt" o:ole="" fillcolor="window">
            <v:imagedata r:id="rId151" o:title=""/>
          </v:shape>
          <o:OLEObject Type="Embed" ProgID="Equation.3" ShapeID="_x0000_i1107" DrawAspect="Content" ObjectID="_1757922776" r:id="rId152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numPr>
          <w:ilvl w:val="0"/>
          <w:numId w:val="18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Объясните назначение суммирующего усилителя. Приведите его схему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5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Инвертирующий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08" type="#_x0000_t75" style="width:66pt;height:17.25pt" o:ole="" fillcolor="window">
            <v:imagedata r:id="rId106" o:title=""/>
          </v:shape>
          <o:OLEObject Type="Embed" ProgID="Equation.3" ShapeID="_x0000_i1108" DrawAspect="Content" ObjectID="_1757922777" r:id="rId15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109" type="#_x0000_t75" style="width:76.5pt;height:17.25pt" o:ole="" fillcolor="window">
            <v:imagedata r:id="rId108" o:title=""/>
          </v:shape>
          <o:OLEObject Type="Embed" ProgID="Equation.3" ShapeID="_x0000_i1109" DrawAspect="Content" ObjectID="_1757922778" r:id="rId15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280" w:dyaOrig="380">
          <v:shape id="_x0000_i1110" type="#_x0000_t75" style="width:63pt;height:17.25pt" o:ole="" fillcolor="window">
            <v:imagedata r:id="rId110" o:title=""/>
          </v:shape>
          <o:OLEObject Type="Embed" ProgID="Equation.3" ShapeID="_x0000_i1110" DrawAspect="Content" ObjectID="_1757922779" r:id="rId155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340" w:dyaOrig="380">
          <v:shape id="_x0000_i1111" type="#_x0000_t75" style="width:66pt;height:17.25pt" o:ole="" fillcolor="window">
            <v:imagedata r:id="rId112" o:title=""/>
          </v:shape>
          <o:OLEObject Type="Embed" ProgID="Equation.3" ShapeID="_x0000_i1111" DrawAspect="Content" ObjectID="_1757922780" r:id="rId156"/>
        </w:object>
      </w:r>
      <w:r w:rsidRPr="002C4623">
        <w:rPr>
          <w:snapToGrid w:val="0"/>
          <w:sz w:val="28"/>
          <w:szCs w:val="28"/>
        </w:rPr>
        <w:t xml:space="preserve">. Вычислите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112" type="#_x0000_t75" style="width:30pt;height:17.25pt" o:ole="" fillcolor="window">
            <v:imagedata r:id="rId114" o:title=""/>
          </v:shape>
          <o:OLEObject Type="Embed" ProgID="Equation.3" ShapeID="_x0000_i1112" DrawAspect="Content" ObjectID="_1757922781" r:id="rId157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9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Объясните принцип действия интегрирующей схемы.</w:t>
      </w:r>
      <w:r w:rsidRPr="002C4623">
        <w:rPr>
          <w:sz w:val="28"/>
          <w:szCs w:val="28"/>
        </w:rPr>
        <w:t xml:space="preserve"> </w:t>
      </w:r>
    </w:p>
    <w:p w:rsidR="00BE2175" w:rsidRPr="002C4623" w:rsidRDefault="00BE2175" w:rsidP="002C4623">
      <w:pPr>
        <w:widowControl/>
        <w:numPr>
          <w:ilvl w:val="0"/>
          <w:numId w:val="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Укажите основные различия между ОУ со входом на полевых транзисторах и со входом на биполярных транзисторах.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9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Вычислите неизвестные значения </w:t>
      </w:r>
      <w:r w:rsidRPr="002C4623">
        <w:rPr>
          <w:snapToGrid w:val="0"/>
          <w:position w:val="-14"/>
          <w:sz w:val="28"/>
          <w:szCs w:val="28"/>
        </w:rPr>
        <w:object w:dxaOrig="499" w:dyaOrig="380">
          <v:shape id="_x0000_i1113" type="#_x0000_t75" style="width:24.75pt;height:17.25pt" o:ole="" fillcolor="window">
            <v:imagedata r:id="rId45" o:title=""/>
          </v:shape>
          <o:OLEObject Type="Embed" ProgID="Equation.3" ShapeID="_x0000_i1113" DrawAspect="Content" ObjectID="_1757922782" r:id="rId15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300" w:dyaOrig="380">
          <v:shape id="_x0000_i1114" type="#_x0000_t75" style="width:15pt;height:17.25pt" o:ole="" fillcolor="window">
            <v:imagedata r:id="rId47" o:title=""/>
          </v:shape>
          <o:OLEObject Type="Embed" ProgID="Equation.3" ShapeID="_x0000_i1114" DrawAspect="Content" ObjectID="_1757922783" r:id="rId159"/>
        </w:object>
      </w:r>
      <w:r w:rsidRPr="002C4623">
        <w:rPr>
          <w:snapToGrid w:val="0"/>
          <w:sz w:val="28"/>
          <w:szCs w:val="28"/>
        </w:rPr>
        <w:t xml:space="preserve"> или </w:t>
      </w:r>
      <w:r w:rsidRPr="002C4623">
        <w:rPr>
          <w:snapToGrid w:val="0"/>
          <w:position w:val="-14"/>
          <w:sz w:val="28"/>
          <w:szCs w:val="28"/>
        </w:rPr>
        <w:object w:dxaOrig="460" w:dyaOrig="380">
          <v:shape id="_x0000_i1115" type="#_x0000_t75" style="width:23.25pt;height:17.25pt" o:ole="" fillcolor="window">
            <v:imagedata r:id="rId49" o:title=""/>
          </v:shape>
          <o:OLEObject Type="Embed" ProgID="Equation.3" ShapeID="_x0000_i1115" DrawAspect="Content" ObjectID="_1757922784" r:id="rId160"/>
        </w:object>
      </w:r>
      <w:r w:rsidRPr="002C4623">
        <w:rPr>
          <w:snapToGrid w:val="0"/>
          <w:sz w:val="28"/>
          <w:szCs w:val="28"/>
        </w:rPr>
        <w:t xml:space="preserve"> для инвертирующего усилителя, если даны следующие значения: а) </w:t>
      </w:r>
      <w:r w:rsidRPr="002C4623">
        <w:rPr>
          <w:snapToGrid w:val="0"/>
          <w:position w:val="-14"/>
          <w:sz w:val="28"/>
          <w:szCs w:val="28"/>
        </w:rPr>
        <w:object w:dxaOrig="1020" w:dyaOrig="380">
          <v:shape id="_x0000_i1116" type="#_x0000_t75" style="width:51pt;height:17.25pt" o:ole="" fillcolor="window">
            <v:imagedata r:id="rId51" o:title=""/>
          </v:shape>
          <o:OLEObject Type="Embed" ProgID="Equation.3" ShapeID="_x0000_i1116" DrawAspect="Content" ObjectID="_1757922785" r:id="rId16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117" type="#_x0000_t75" style="width:65.25pt;height:17.25pt" o:ole="" fillcolor="window">
            <v:imagedata r:id="rId53" o:title=""/>
          </v:shape>
          <o:OLEObject Type="Embed" ProgID="Equation.3" ShapeID="_x0000_i1117" DrawAspect="Content" ObjectID="_1757922786" r:id="rId162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40" w:dyaOrig="380">
          <v:shape id="_x0000_i1118" type="#_x0000_t75" style="width:41.25pt;height:17.25pt" o:ole="" fillcolor="window">
            <v:imagedata r:id="rId55" o:title=""/>
          </v:shape>
          <o:OLEObject Type="Embed" ProgID="Equation.3" ShapeID="_x0000_i1118" DrawAspect="Content" ObjectID="_1757922787" r:id="rId163"/>
        </w:object>
      </w:r>
      <w:r w:rsidRPr="002C4623">
        <w:rPr>
          <w:snapToGrid w:val="0"/>
          <w:sz w:val="28"/>
          <w:szCs w:val="28"/>
        </w:rPr>
        <w:t xml:space="preserve"> б)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119" type="#_x0000_t75" style="width:65.25pt;height:17.25pt" o:ole="" fillcolor="window">
            <v:imagedata r:id="rId53" o:title=""/>
          </v:shape>
          <o:OLEObject Type="Embed" ProgID="Equation.3" ShapeID="_x0000_i1119" DrawAspect="Content" ObjectID="_1757922788" r:id="rId16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120" type="#_x0000_t75" style="width:76.5pt;height:17.25pt" o:ole="" fillcolor="window">
            <v:imagedata r:id="rId58" o:title=""/>
          </v:shape>
          <o:OLEObject Type="Embed" ProgID="Equation.3" ShapeID="_x0000_i1120" DrawAspect="Content" ObjectID="_1757922789" r:id="rId165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80" w:dyaOrig="380">
          <v:shape id="_x0000_i1121" type="#_x0000_t75" style="width:44.25pt;height:17.25pt" o:ole="" fillcolor="window">
            <v:imagedata r:id="rId60" o:title=""/>
          </v:shape>
          <o:OLEObject Type="Embed" ProgID="Equation.3" ShapeID="_x0000_i1121" DrawAspect="Content" ObjectID="_1757922790" r:id="rId166"/>
        </w:object>
      </w:r>
      <w:r w:rsidRPr="002C4623">
        <w:rPr>
          <w:snapToGrid w:val="0"/>
          <w:sz w:val="28"/>
          <w:szCs w:val="28"/>
        </w:rPr>
        <w:t xml:space="preserve"> в) </w:t>
      </w:r>
      <w:r w:rsidRPr="002C4623">
        <w:rPr>
          <w:snapToGrid w:val="0"/>
          <w:position w:val="-14"/>
          <w:sz w:val="28"/>
          <w:szCs w:val="28"/>
        </w:rPr>
        <w:object w:dxaOrig="1020" w:dyaOrig="380">
          <v:shape id="_x0000_i1122" type="#_x0000_t75" style="width:51pt;height:17.25pt" o:ole="" fillcolor="window">
            <v:imagedata r:id="rId62" o:title=""/>
          </v:shape>
          <o:OLEObject Type="Embed" ProgID="Equation.3" ShapeID="_x0000_i1122" DrawAspect="Content" ObjectID="_1757922791" r:id="rId16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123" type="#_x0000_t75" style="width:76.5pt;height:17.25pt" o:ole="" fillcolor="window">
            <v:imagedata r:id="rId64" o:title=""/>
          </v:shape>
          <o:OLEObject Type="Embed" ProgID="Equation.3" ShapeID="_x0000_i1123" DrawAspect="Content" ObjectID="_1757922792" r:id="rId16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124" type="#_x0000_t75" style="width:35.25pt;height:17.25pt" o:ole="" fillcolor="window">
            <v:imagedata r:id="rId66" o:title=""/>
          </v:shape>
          <o:OLEObject Type="Embed" ProgID="Equation.3" ShapeID="_x0000_i1124" DrawAspect="Content" ObjectID="_1757922793" r:id="rId169"/>
        </w:objec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10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lastRenderedPageBreak/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20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Объясните, почему повторитель напряжения на ОУ используется как буферный каскад.</w:t>
      </w:r>
    </w:p>
    <w:p w:rsidR="00BE2175" w:rsidRPr="002C4623" w:rsidRDefault="00BE2175" w:rsidP="002C4623">
      <w:pPr>
        <w:numPr>
          <w:ilvl w:val="0"/>
          <w:numId w:val="20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Перечислить три причины, по которым время интегрирования в реальных схемах ограничено.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numPr>
          <w:ilvl w:val="0"/>
          <w:numId w:val="21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Инвертирующий сумматор имеет </w:t>
      </w:r>
      <w:r w:rsidRPr="002C4623">
        <w:rPr>
          <w:snapToGrid w:val="0"/>
          <w:position w:val="-10"/>
          <w:sz w:val="28"/>
          <w:szCs w:val="28"/>
        </w:rPr>
        <w:object w:dxaOrig="1320" w:dyaOrig="320">
          <v:shape id="_x0000_i1125" type="#_x0000_t75" style="width:66pt;height:15.75pt" o:ole="" fillcolor="window">
            <v:imagedata r:id="rId170" o:title=""/>
          </v:shape>
          <o:OLEObject Type="Embed" ProgID="Equation.3" ShapeID="_x0000_i1125" DrawAspect="Content" ObjectID="_1757922794" r:id="rId17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940" w:dyaOrig="380">
          <v:shape id="_x0000_i1126" type="#_x0000_t75" style="width:47.25pt;height:17.25pt" o:ole="" fillcolor="window">
            <v:imagedata r:id="rId172" o:title=""/>
          </v:shape>
          <o:OLEObject Type="Embed" ProgID="Equation.3" ShapeID="_x0000_i1126" DrawAspect="Content" ObjectID="_1757922795" r:id="rId173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080" w:dyaOrig="380">
          <v:shape id="_x0000_i1127" type="#_x0000_t75" style="width:54.75pt;height:17.25pt" o:ole="" fillcolor="window">
            <v:imagedata r:id="rId174" o:title=""/>
          </v:shape>
          <o:OLEObject Type="Embed" ProgID="Equation.3" ShapeID="_x0000_i1127" DrawAspect="Content" ObjectID="_1757922796" r:id="rId175"/>
        </w:object>
      </w:r>
      <w:r w:rsidRPr="002C4623">
        <w:rPr>
          <w:snapToGrid w:val="0"/>
          <w:sz w:val="28"/>
          <w:szCs w:val="28"/>
        </w:rPr>
        <w:t xml:space="preserve">. Вычислить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128" type="#_x0000_t75" style="width:30pt;height:17.25pt" o:ole="" fillcolor="window">
            <v:imagedata r:id="rId176" o:title=""/>
          </v:shape>
          <o:OLEObject Type="Embed" ProgID="Equation.3" ShapeID="_x0000_i1128" DrawAspect="Content" ObjectID="_1757922797" r:id="rId177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11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22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Укажите преимущества организации коррекции во входном каскаде oперационного усилителя.</w:t>
      </w:r>
    </w:p>
    <w:p w:rsidR="00BE2175" w:rsidRPr="002C4623" w:rsidRDefault="00BE2175" w:rsidP="002C4623">
      <w:pPr>
        <w:numPr>
          <w:ilvl w:val="0"/>
          <w:numId w:val="22"/>
        </w:numPr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условие, благодаря которому коэффициент усиления идеального усилителя с замкнутой обратной связью полностью определяется цепью об</w:t>
      </w:r>
      <w:r w:rsidRPr="002C4623">
        <w:rPr>
          <w:snapToGrid w:val="0"/>
          <w:sz w:val="28"/>
          <w:szCs w:val="28"/>
        </w:rPr>
        <w:softHyphen/>
        <w:t>ратной связи.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23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Схема сложения с весами имеет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29" type="#_x0000_t75" style="width:68.25pt;height:17.25pt" o:ole="" fillcolor="window">
            <v:imagedata r:id="rId178" o:title=""/>
          </v:shape>
          <o:OLEObject Type="Embed" ProgID="Equation.3" ShapeID="_x0000_i1129" DrawAspect="Content" ObjectID="_1757922798" r:id="rId179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20" w:dyaOrig="380">
          <v:shape id="_x0000_i1130" type="#_x0000_t75" style="width:71.25pt;height:17.25pt" o:ole="" fillcolor="window">
            <v:imagedata r:id="rId180" o:title=""/>
          </v:shape>
          <o:OLEObject Type="Embed" ProgID="Equation.3" ShapeID="_x0000_i1130" DrawAspect="Content" ObjectID="_1757922799" r:id="rId18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340" w:dyaOrig="380">
          <v:shape id="_x0000_i1131" type="#_x0000_t75" style="width:66pt;height:17.25pt" o:ole="" fillcolor="window">
            <v:imagedata r:id="rId182" o:title=""/>
          </v:shape>
          <o:OLEObject Type="Embed" ProgID="Equation.3" ShapeID="_x0000_i1131" DrawAspect="Content" ObjectID="_1757922800" r:id="rId18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60" w:dyaOrig="380">
          <v:shape id="_x0000_i1132" type="#_x0000_t75" style="width:70.5pt;height:17.25pt" o:ole="" fillcolor="window">
            <v:imagedata r:id="rId184" o:title=""/>
          </v:shape>
          <o:OLEObject Type="Embed" ProgID="Equation.3" ShapeID="_x0000_i1132" DrawAspect="Content" ObjectID="_1757922801" r:id="rId185"/>
        </w:object>
      </w:r>
      <w:r w:rsidRPr="002C4623">
        <w:rPr>
          <w:snapToGrid w:val="0"/>
          <w:sz w:val="28"/>
          <w:szCs w:val="28"/>
        </w:rPr>
        <w:t xml:space="preserve">. Вычислить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133" type="#_x0000_t75" style="width:30pt;height:17.25pt" o:ole="" fillcolor="window">
            <v:imagedata r:id="rId186" o:title=""/>
          </v:shape>
          <o:OLEObject Type="Embed" ProgID="Equation.3" ShapeID="_x0000_i1133" DrawAspect="Content" ObjectID="_1757922802" r:id="rId187"/>
        </w:object>
      </w:r>
      <w:r w:rsidRPr="002C4623">
        <w:rPr>
          <w:snapToGrid w:val="0"/>
          <w:sz w:val="28"/>
          <w:szCs w:val="28"/>
        </w:rPr>
        <w:t xml:space="preserve">, если </w:t>
      </w:r>
      <w:r w:rsidRPr="002C4623">
        <w:rPr>
          <w:snapToGrid w:val="0"/>
          <w:position w:val="-14"/>
          <w:sz w:val="28"/>
          <w:szCs w:val="28"/>
        </w:rPr>
        <w:object w:dxaOrig="1080" w:dyaOrig="380">
          <v:shape id="_x0000_i1134" type="#_x0000_t75" style="width:54.75pt;height:17.25pt" o:ole="" fillcolor="window">
            <v:imagedata r:id="rId188" o:title=""/>
          </v:shape>
          <o:OLEObject Type="Embed" ProgID="Equation.3" ShapeID="_x0000_i1134" DrawAspect="Content" ObjectID="_1757922803" r:id="rId189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140" w:dyaOrig="380">
          <v:shape id="_x0000_i1135" type="#_x0000_t75" style="width:55.5pt;height:17.25pt" o:ole="" fillcolor="window">
            <v:imagedata r:id="rId190" o:title=""/>
          </v:shape>
          <o:OLEObject Type="Embed" ProgID="Equation.3" ShapeID="_x0000_i1135" DrawAspect="Content" ObjectID="_1757922804" r:id="rId191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280" w:dyaOrig="380">
          <v:shape id="_x0000_i1136" type="#_x0000_t75" style="width:63pt;height:17.25pt" o:ole="" fillcolor="window">
            <v:imagedata r:id="rId192" o:title=""/>
          </v:shape>
          <o:OLEObject Type="Embed" ProgID="Equation.3" ShapeID="_x0000_i1136" DrawAspect="Content" ObjectID="_1757922805" r:id="rId193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12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2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Кратко изложите принцип действия схемы для измерения тока смеще</w:t>
      </w:r>
      <w:r w:rsidRPr="002C4623">
        <w:rPr>
          <w:snapToGrid w:val="0"/>
          <w:sz w:val="28"/>
          <w:szCs w:val="28"/>
        </w:rPr>
        <w:softHyphen/>
        <w:t>ния.</w:t>
      </w:r>
    </w:p>
    <w:p w:rsidR="00BE2175" w:rsidRPr="002C4623" w:rsidRDefault="00BE2175" w:rsidP="002C4623">
      <w:pPr>
        <w:numPr>
          <w:ilvl w:val="0"/>
          <w:numId w:val="2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Схемы логарифмических усилителей без температурной компенсации очень чувствительны к изменениям температуры. Укажите две главные причины этого явления.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23"/>
        </w:numPr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Рассчитать коэффициент усиления усилителя без обратной связи, необ</w:t>
      </w:r>
      <w:r w:rsidRPr="002C4623">
        <w:rPr>
          <w:snapToGrid w:val="0"/>
          <w:sz w:val="28"/>
          <w:szCs w:val="28"/>
        </w:rPr>
        <w:softHyphen/>
        <w:t xml:space="preserve">ходимый для того, чтобы неинвертирующий усилитель имел </w:t>
      </w:r>
      <w:r w:rsidRPr="002C4623">
        <w:rPr>
          <w:snapToGrid w:val="0"/>
          <w:position w:val="-14"/>
          <w:sz w:val="28"/>
          <w:szCs w:val="28"/>
        </w:rPr>
        <w:object w:dxaOrig="1719" w:dyaOrig="380">
          <v:shape id="_x0000_i1137" type="#_x0000_t75" style="width:86.25pt;height:17.25pt" o:ole="" fillcolor="window">
            <v:imagedata r:id="rId194" o:title=""/>
          </v:shape>
          <o:OLEObject Type="Embed" ProgID="Equation.3" ShapeID="_x0000_i1137" DrawAspect="Content" ObjectID="_1757922806" r:id="rId195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13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25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Объясните принцип действия интегрирующей схемы.</w:t>
      </w:r>
      <w:r w:rsidRPr="002C4623">
        <w:rPr>
          <w:sz w:val="28"/>
          <w:szCs w:val="28"/>
        </w:rPr>
        <w:t xml:space="preserve"> </w:t>
      </w:r>
    </w:p>
    <w:p w:rsidR="00BE2175" w:rsidRPr="002C4623" w:rsidRDefault="00BE2175" w:rsidP="002C4623">
      <w:pPr>
        <w:numPr>
          <w:ilvl w:val="0"/>
          <w:numId w:val="25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Назвать четыре преимущества активных фильтров перед пассивными. Назвать два основных недостатка активных фильтров.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2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Неинвертируюший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38" type="#_x0000_t75" style="width:66pt;height:17.25pt" o:ole="" fillcolor="window">
            <v:imagedata r:id="rId116" o:title=""/>
          </v:shape>
          <o:OLEObject Type="Embed" ProgID="Equation.3" ShapeID="_x0000_i1138" DrawAspect="Content" ObjectID="_1757922807" r:id="rId196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39" type="#_x0000_t75" style="width:68.25pt;height:17.25pt" o:ole="" fillcolor="window">
            <v:imagedata r:id="rId197" o:title=""/>
          </v:shape>
          <o:OLEObject Type="Embed" ProgID="Equation.3" ShapeID="_x0000_i1139" DrawAspect="Content" ObjectID="_1757922808" r:id="rId19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6"/>
          <w:sz w:val="28"/>
          <w:szCs w:val="28"/>
        </w:rPr>
        <w:object w:dxaOrig="1080" w:dyaOrig="279">
          <v:shape id="_x0000_i1140" type="#_x0000_t75" style="width:54.75pt;height:14.25pt" o:ole="" fillcolor="window">
            <v:imagedata r:id="rId199" o:title=""/>
          </v:shape>
          <o:OLEObject Type="Embed" ProgID="Equation.3" ShapeID="_x0000_i1140" DrawAspect="Content" ObjectID="_1757922809" r:id="rId200"/>
        </w:object>
      </w:r>
      <w:r w:rsidRPr="002C4623">
        <w:rPr>
          <w:snapToGrid w:val="0"/>
          <w:sz w:val="28"/>
          <w:szCs w:val="28"/>
        </w:rPr>
        <w:t xml:space="preserve"> и КОСС = 100000. Рассчитайте фактический коэффициент усиле</w:t>
      </w:r>
      <w:r w:rsidRPr="002C4623">
        <w:rPr>
          <w:snapToGrid w:val="0"/>
          <w:sz w:val="28"/>
          <w:szCs w:val="28"/>
        </w:rPr>
        <w:softHyphen/>
        <w:t>ния усилителя с обратной связью.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lastRenderedPageBreak/>
        <w:t>Вариант 14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27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Дайте определение КОСС. Назовите два основных фактора, приводящих к появлению температур</w:t>
      </w:r>
      <w:r w:rsidRPr="002C4623">
        <w:rPr>
          <w:snapToGrid w:val="0"/>
          <w:sz w:val="28"/>
          <w:szCs w:val="28"/>
        </w:rPr>
        <w:softHyphen/>
        <w:t>ного дрейфа операционного усилителя.</w:t>
      </w:r>
    </w:p>
    <w:p w:rsidR="00BE2175" w:rsidRPr="002C4623" w:rsidRDefault="00BE2175" w:rsidP="002C4623">
      <w:pPr>
        <w:numPr>
          <w:ilvl w:val="0"/>
          <w:numId w:val="27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Перечислить три причины, по которым время интегрирования в реальных схемах ограничено.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28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Для схемы (см. рис.)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41" type="#_x0000_t75" style="width:68.25pt;height:17.25pt" o:ole="" fillcolor="window">
            <v:imagedata r:id="rId201" o:title=""/>
          </v:shape>
          <o:OLEObject Type="Embed" ProgID="Equation.3" ShapeID="_x0000_i1141" DrawAspect="Content" ObjectID="_1757922810" r:id="rId202"/>
        </w:object>
      </w:r>
      <w:r w:rsidRPr="002C4623">
        <w:rPr>
          <w:snapToGrid w:val="0"/>
          <w:sz w:val="28"/>
          <w:szCs w:val="28"/>
        </w:rPr>
        <w:t xml:space="preserve"> при </w:t>
      </w:r>
      <w:r w:rsidRPr="002C4623">
        <w:rPr>
          <w:snapToGrid w:val="0"/>
          <w:position w:val="-14"/>
          <w:sz w:val="28"/>
          <w:szCs w:val="28"/>
        </w:rPr>
        <w:object w:dxaOrig="1200" w:dyaOrig="380">
          <v:shape id="_x0000_i1142" type="#_x0000_t75" style="width:60pt;height:17.25pt" o:ole="" fillcolor="window">
            <v:imagedata r:id="rId203" o:title=""/>
          </v:shape>
          <o:OLEObject Type="Embed" ProgID="Equation.3" ShapeID="_x0000_i1142" DrawAspect="Content" ObjectID="_1757922811" r:id="rId204"/>
        </w:object>
      </w:r>
      <w:r w:rsidRPr="002C4623">
        <w:rPr>
          <w:snapToGrid w:val="0"/>
          <w:sz w:val="28"/>
          <w:szCs w:val="28"/>
        </w:rPr>
        <w:t>. Рассчитайте КОСС как отношение и выразите в дБ.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15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29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Укажите, почему усиление синфазного сигнала нежелательно. Синфазная погрешность инвертирующего усилителя незначительна. Объ</w:t>
      </w:r>
      <w:r w:rsidRPr="002C4623">
        <w:rPr>
          <w:snapToGrid w:val="0"/>
          <w:sz w:val="28"/>
          <w:szCs w:val="28"/>
        </w:rPr>
        <w:softHyphen/>
        <w:t>ясните, почему.</w:t>
      </w:r>
    </w:p>
    <w:p w:rsidR="00BE2175" w:rsidRPr="002C4623" w:rsidRDefault="00BE2175" w:rsidP="002C4623">
      <w:pPr>
        <w:numPr>
          <w:ilvl w:val="0"/>
          <w:numId w:val="29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Начертить частотные характеристики фильтров нижних и верх</w:t>
      </w:r>
      <w:r w:rsidRPr="002C4623">
        <w:rPr>
          <w:snapToGrid w:val="0"/>
          <w:sz w:val="28"/>
          <w:szCs w:val="28"/>
        </w:rPr>
        <w:softHyphen/>
        <w:t>них частот и полосового фильтра. Обозначить на этих рисунках полосу про</w:t>
      </w:r>
      <w:r w:rsidRPr="002C4623">
        <w:rPr>
          <w:snapToGrid w:val="0"/>
          <w:sz w:val="28"/>
          <w:szCs w:val="28"/>
        </w:rPr>
        <w:softHyphen/>
        <w:t>пускания, полосу заграждения (подавления) и переходный участок.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5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Инвертирующий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43" type="#_x0000_t75" style="width:66pt;height:17.25pt" o:ole="" fillcolor="window">
            <v:imagedata r:id="rId106" o:title=""/>
          </v:shape>
          <o:OLEObject Type="Embed" ProgID="Equation.3" ShapeID="_x0000_i1143" DrawAspect="Content" ObjectID="_1757922812" r:id="rId205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144" type="#_x0000_t75" style="width:76.5pt;height:17.25pt" o:ole="" fillcolor="window">
            <v:imagedata r:id="rId108" o:title=""/>
          </v:shape>
          <o:OLEObject Type="Embed" ProgID="Equation.3" ShapeID="_x0000_i1144" DrawAspect="Content" ObjectID="_1757922813" r:id="rId206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280" w:dyaOrig="380">
          <v:shape id="_x0000_i1145" type="#_x0000_t75" style="width:63pt;height:17.25pt" o:ole="" fillcolor="window">
            <v:imagedata r:id="rId110" o:title=""/>
          </v:shape>
          <o:OLEObject Type="Embed" ProgID="Equation.3" ShapeID="_x0000_i1145" DrawAspect="Content" ObjectID="_1757922814" r:id="rId207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340" w:dyaOrig="380">
          <v:shape id="_x0000_i1146" type="#_x0000_t75" style="width:66pt;height:17.25pt" o:ole="" fillcolor="window">
            <v:imagedata r:id="rId112" o:title=""/>
          </v:shape>
          <o:OLEObject Type="Embed" ProgID="Equation.3" ShapeID="_x0000_i1146" DrawAspect="Content" ObjectID="_1757922815" r:id="rId208"/>
        </w:object>
      </w:r>
      <w:r w:rsidRPr="002C4623">
        <w:rPr>
          <w:snapToGrid w:val="0"/>
          <w:sz w:val="28"/>
          <w:szCs w:val="28"/>
        </w:rPr>
        <w:t xml:space="preserve">. Вычислите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147" type="#_x0000_t75" style="width:30pt;height:17.25pt" o:ole="" fillcolor="window">
            <v:imagedata r:id="rId114" o:title=""/>
          </v:shape>
          <o:OLEObject Type="Embed" ProgID="Equation.3" ShapeID="_x0000_i1147" DrawAspect="Content" ObjectID="_1757922816" r:id="rId209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16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8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В каких случаях используются ОУ с полевыми транзисторами на входе?</w:t>
      </w:r>
    </w:p>
    <w:p w:rsidR="00BE2175" w:rsidRPr="002C4623" w:rsidRDefault="00BE2175" w:rsidP="002C4623">
      <w:pPr>
        <w:numPr>
          <w:ilvl w:val="0"/>
          <w:numId w:val="8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условия, выполнение которых приводит к самовозбуждению опе</w:t>
      </w:r>
      <w:r w:rsidRPr="002C4623">
        <w:rPr>
          <w:snapToGrid w:val="0"/>
          <w:sz w:val="28"/>
          <w:szCs w:val="28"/>
        </w:rPr>
        <w:softHyphen/>
        <w:t>рационного усилителя.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30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Нарисуйте схему устройства, которое могло бы воспроизводить степенную функцию </w:t>
      </w:r>
      <w:r w:rsidRPr="002C4623">
        <w:rPr>
          <w:snapToGrid w:val="0"/>
          <w:position w:val="-6"/>
          <w:sz w:val="28"/>
          <w:szCs w:val="28"/>
        </w:rPr>
        <w:object w:dxaOrig="320" w:dyaOrig="320">
          <v:shape id="_x0000_i1148" type="#_x0000_t75" style="width:15.75pt;height:15.75pt" o:ole="" fillcolor="window">
            <v:imagedata r:id="rId210" o:title=""/>
          </v:shape>
          <o:OLEObject Type="Embed" ProgID="Equation.3" ShapeID="_x0000_i1148" DrawAspect="Content" ObjectID="_1757922817" r:id="rId211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17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31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Укажите, зачем надо вводить стабилизирующую коррекцию в диффе</w:t>
      </w:r>
      <w:r w:rsidRPr="002C4623">
        <w:rPr>
          <w:snapToGrid w:val="0"/>
          <w:sz w:val="28"/>
          <w:szCs w:val="28"/>
        </w:rPr>
        <w:softHyphen/>
        <w:t>ренциатор.</w:t>
      </w:r>
    </w:p>
    <w:p w:rsidR="00BE2175" w:rsidRPr="002C4623" w:rsidRDefault="00BE2175" w:rsidP="002C4623">
      <w:pPr>
        <w:numPr>
          <w:ilvl w:val="0"/>
          <w:numId w:val="31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две причины, приводящие к появлению частотной зависимости коэффициента усиления операционного усилителя.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numPr>
          <w:ilvl w:val="0"/>
          <w:numId w:val="7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Укажите, какие изменения необходимо внести в схему функционального преобразователя для того, чтобы коэффициент усиления схемы уменьшался при увеличении входного сигнала </w:t>
      </w:r>
      <w:r w:rsidRPr="002C4623">
        <w:rPr>
          <w:snapToGrid w:val="0"/>
          <w:position w:val="-14"/>
          <w:sz w:val="28"/>
          <w:szCs w:val="28"/>
        </w:rPr>
        <w:object w:dxaOrig="480" w:dyaOrig="380">
          <v:shape id="_x0000_i1149" type="#_x0000_t75" style="width:24pt;height:17.25pt" o:ole="" fillcolor="window">
            <v:imagedata r:id="rId212" o:title=""/>
          </v:shape>
          <o:OLEObject Type="Embed" ProgID="Equation.3" ShapeID="_x0000_i1149" DrawAspect="Content" ObjectID="_1757922818" r:id="rId213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18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  <w:u w:val="single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9E31AA">
      <w:pPr>
        <w:pStyle w:val="aa"/>
        <w:widowControl/>
        <w:numPr>
          <w:ilvl w:val="0"/>
          <w:numId w:val="3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Укажите основные причины появления собственных шумов в усилителе.</w:t>
      </w:r>
    </w:p>
    <w:p w:rsidR="00BE2175" w:rsidRPr="002C4623" w:rsidRDefault="00BE2175" w:rsidP="009E31AA">
      <w:pPr>
        <w:pStyle w:val="aa"/>
        <w:widowControl/>
        <w:numPr>
          <w:ilvl w:val="0"/>
          <w:numId w:val="3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 xml:space="preserve"> Укажите преимущества двухтактного выходного каскада перед однотактным.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 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9E31AA">
      <w:pPr>
        <w:pStyle w:val="aa"/>
        <w:widowControl/>
        <w:numPr>
          <w:ilvl w:val="0"/>
          <w:numId w:val="3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Неинвертируюший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50" type="#_x0000_t75" style="width:66pt;height:17.25pt" o:ole="" fillcolor="window">
            <v:imagedata r:id="rId116" o:title=""/>
          </v:shape>
          <o:OLEObject Type="Embed" ProgID="Equation.3" ShapeID="_x0000_i1150" DrawAspect="Content" ObjectID="_1757922819" r:id="rId21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51" type="#_x0000_t75" style="width:68.25pt;height:17.25pt" o:ole="" fillcolor="window">
            <v:imagedata r:id="rId197" o:title=""/>
          </v:shape>
          <o:OLEObject Type="Embed" ProgID="Equation.3" ShapeID="_x0000_i1151" DrawAspect="Content" ObjectID="_1757922820" r:id="rId215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6"/>
          <w:sz w:val="28"/>
          <w:szCs w:val="28"/>
        </w:rPr>
        <w:object w:dxaOrig="1080" w:dyaOrig="279">
          <v:shape id="_x0000_i1152" type="#_x0000_t75" style="width:54.75pt;height:14.25pt" o:ole="" fillcolor="window">
            <v:imagedata r:id="rId199" o:title=""/>
          </v:shape>
          <o:OLEObject Type="Embed" ProgID="Equation.3" ShapeID="_x0000_i1152" DrawAspect="Content" ObjectID="_1757922821" r:id="rId216"/>
        </w:object>
      </w:r>
      <w:r w:rsidRPr="002C4623">
        <w:rPr>
          <w:snapToGrid w:val="0"/>
          <w:sz w:val="28"/>
          <w:szCs w:val="28"/>
        </w:rPr>
        <w:t xml:space="preserve"> и КОСС = 100000. Рассчитайте фактический коэффициент усиле</w:t>
      </w:r>
      <w:r w:rsidRPr="002C4623">
        <w:rPr>
          <w:snapToGrid w:val="0"/>
          <w:sz w:val="28"/>
          <w:szCs w:val="28"/>
        </w:rPr>
        <w:softHyphen/>
        <w:t>ния усилителя с обратной связью.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19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  <w:u w:val="single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9E31AA">
      <w:pPr>
        <w:pStyle w:val="aa"/>
        <w:widowControl/>
        <w:numPr>
          <w:ilvl w:val="0"/>
          <w:numId w:val="35"/>
        </w:numPr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</w:rPr>
        <w:t>Объясните сдвиг фаз на 180 между входным и выходным напряжениями сигнала в схеме резистивного каскада с общим эмиттером.</w:t>
      </w:r>
    </w:p>
    <w:p w:rsidR="00BE2175" w:rsidRPr="002C4623" w:rsidRDefault="00BE2175" w:rsidP="009E31AA">
      <w:pPr>
        <w:pStyle w:val="aa"/>
        <w:widowControl/>
        <w:numPr>
          <w:ilvl w:val="0"/>
          <w:numId w:val="35"/>
        </w:numPr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</w:rPr>
        <w:t>Укажите принципы появления дрейфа нуля  в схемах транзисторных УПТ.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1. Вычислите неизвестные значения </w:t>
      </w:r>
      <w:r w:rsidRPr="002C4623">
        <w:rPr>
          <w:snapToGrid w:val="0"/>
          <w:position w:val="-14"/>
          <w:sz w:val="28"/>
          <w:szCs w:val="28"/>
        </w:rPr>
        <w:object w:dxaOrig="499" w:dyaOrig="380">
          <v:shape id="_x0000_i1153" type="#_x0000_t75" style="width:24.75pt;height:17.25pt" o:ole="" fillcolor="window">
            <v:imagedata r:id="rId45" o:title=""/>
          </v:shape>
          <o:OLEObject Type="Embed" ProgID="Equation.3" ShapeID="_x0000_i1153" DrawAspect="Content" ObjectID="_1757922822" r:id="rId21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300" w:dyaOrig="380">
          <v:shape id="_x0000_i1154" type="#_x0000_t75" style="width:15pt;height:17.25pt" o:ole="" fillcolor="window">
            <v:imagedata r:id="rId47" o:title=""/>
          </v:shape>
          <o:OLEObject Type="Embed" ProgID="Equation.3" ShapeID="_x0000_i1154" DrawAspect="Content" ObjectID="_1757922823" r:id="rId218"/>
        </w:object>
      </w:r>
      <w:r w:rsidRPr="002C4623">
        <w:rPr>
          <w:snapToGrid w:val="0"/>
          <w:sz w:val="28"/>
          <w:szCs w:val="28"/>
        </w:rPr>
        <w:t xml:space="preserve"> или </w:t>
      </w:r>
      <w:r w:rsidRPr="002C4623">
        <w:rPr>
          <w:snapToGrid w:val="0"/>
          <w:position w:val="-14"/>
          <w:sz w:val="28"/>
          <w:szCs w:val="28"/>
        </w:rPr>
        <w:object w:dxaOrig="460" w:dyaOrig="380">
          <v:shape id="_x0000_i1155" type="#_x0000_t75" style="width:23.25pt;height:17.25pt" o:ole="" fillcolor="window">
            <v:imagedata r:id="rId49" o:title=""/>
          </v:shape>
          <o:OLEObject Type="Embed" ProgID="Equation.3" ShapeID="_x0000_i1155" DrawAspect="Content" ObjectID="_1757922824" r:id="rId219"/>
        </w:object>
      </w:r>
      <w:r w:rsidRPr="002C4623">
        <w:rPr>
          <w:snapToGrid w:val="0"/>
          <w:sz w:val="28"/>
          <w:szCs w:val="28"/>
        </w:rPr>
        <w:t xml:space="preserve"> для неинвертирующего усилителя, если даны следующие значения: а) </w:t>
      </w:r>
      <w:r w:rsidRPr="002C4623">
        <w:rPr>
          <w:snapToGrid w:val="0"/>
          <w:position w:val="-14"/>
          <w:sz w:val="28"/>
          <w:szCs w:val="28"/>
        </w:rPr>
        <w:object w:dxaOrig="1020" w:dyaOrig="380">
          <v:shape id="_x0000_i1156" type="#_x0000_t75" style="width:51pt;height:17.25pt" o:ole="" fillcolor="window">
            <v:imagedata r:id="rId71" o:title=""/>
          </v:shape>
          <o:OLEObject Type="Embed" ProgID="Equation.3" ShapeID="_x0000_i1156" DrawAspect="Content" ObjectID="_1757922825" r:id="rId220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57" type="#_x0000_t75" style="width:66pt;height:17.25pt" o:ole="" fillcolor="window">
            <v:imagedata r:id="rId73" o:title=""/>
          </v:shape>
          <o:OLEObject Type="Embed" ProgID="Equation.3" ShapeID="_x0000_i1157" DrawAspect="Content" ObjectID="_1757922826" r:id="rId22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40" w:dyaOrig="380">
          <v:shape id="_x0000_i1158" type="#_x0000_t75" style="width:41.25pt;height:17.25pt" o:ole="" fillcolor="window">
            <v:imagedata r:id="rId55" o:title=""/>
          </v:shape>
          <o:OLEObject Type="Embed" ProgID="Equation.3" ShapeID="_x0000_i1158" DrawAspect="Content" ObjectID="_1757922827" r:id="rId222"/>
        </w:object>
      </w:r>
      <w:r w:rsidRPr="002C4623">
        <w:rPr>
          <w:snapToGrid w:val="0"/>
          <w:sz w:val="28"/>
          <w:szCs w:val="28"/>
        </w:rPr>
        <w:t xml:space="preserve"> б)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159" type="#_x0000_t75" style="width:65.25pt;height:17.25pt" o:ole="" fillcolor="window">
            <v:imagedata r:id="rId53" o:title=""/>
          </v:shape>
          <o:OLEObject Type="Embed" ProgID="Equation.3" ShapeID="_x0000_i1159" DrawAspect="Content" ObjectID="_1757922828" r:id="rId22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600" w:dyaOrig="380">
          <v:shape id="_x0000_i1160" type="#_x0000_t75" style="width:80.25pt;height:17.25pt" o:ole="" fillcolor="window">
            <v:imagedata r:id="rId77" o:title=""/>
          </v:shape>
          <o:OLEObject Type="Embed" ProgID="Equation.3" ShapeID="_x0000_i1160" DrawAspect="Content" ObjectID="_1757922829" r:id="rId22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80" w:dyaOrig="380">
          <v:shape id="_x0000_i1161" type="#_x0000_t75" style="width:44.25pt;height:17.25pt" o:ole="" fillcolor="window">
            <v:imagedata r:id="rId60" o:title=""/>
          </v:shape>
          <o:OLEObject Type="Embed" ProgID="Equation.3" ShapeID="_x0000_i1161" DrawAspect="Content" ObjectID="_1757922830" r:id="rId225"/>
        </w:object>
      </w:r>
      <w:r w:rsidRPr="002C4623">
        <w:rPr>
          <w:snapToGrid w:val="0"/>
          <w:sz w:val="28"/>
          <w:szCs w:val="28"/>
        </w:rPr>
        <w:t xml:space="preserve"> в) </w:t>
      </w:r>
      <w:r w:rsidRPr="002C4623">
        <w:rPr>
          <w:snapToGrid w:val="0"/>
          <w:position w:val="-14"/>
          <w:sz w:val="28"/>
          <w:szCs w:val="28"/>
        </w:rPr>
        <w:object w:dxaOrig="999" w:dyaOrig="380">
          <v:shape id="_x0000_i1162" type="#_x0000_t75" style="width:50.25pt;height:17.25pt" o:ole="" fillcolor="window">
            <v:imagedata r:id="rId80" o:title=""/>
          </v:shape>
          <o:OLEObject Type="Embed" ProgID="Equation.3" ShapeID="_x0000_i1162" DrawAspect="Content" ObjectID="_1757922831" r:id="rId226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60" w:dyaOrig="380">
          <v:shape id="_x0000_i1163" type="#_x0000_t75" style="width:70.5pt;height:17.25pt" o:ole="" fillcolor="window">
            <v:imagedata r:id="rId82" o:title=""/>
          </v:shape>
          <o:OLEObject Type="Embed" ProgID="Equation.3" ShapeID="_x0000_i1163" DrawAspect="Content" ObjectID="_1757922832" r:id="rId22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164" type="#_x0000_t75" style="width:35.25pt;height:17.25pt" o:ole="" fillcolor="window">
            <v:imagedata r:id="rId66" o:title=""/>
          </v:shape>
          <o:OLEObject Type="Embed" ProgID="Equation.3" ShapeID="_x0000_i1164" DrawAspect="Content" ObjectID="_1757922833" r:id="rId228"/>
        </w:objec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20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1.Укажите признаки классификации электронных усилителей.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2.Перечислить три причины, по которым время интегрирования в реальных схемах ограничено.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28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Для схемы усилителя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65" type="#_x0000_t75" style="width:68.25pt;height:17.25pt" o:ole="" fillcolor="window">
            <v:imagedata r:id="rId201" o:title=""/>
          </v:shape>
          <o:OLEObject Type="Embed" ProgID="Equation.3" ShapeID="_x0000_i1165" DrawAspect="Content" ObjectID="_1757922834" r:id="rId229"/>
        </w:object>
      </w:r>
      <w:r w:rsidRPr="002C4623">
        <w:rPr>
          <w:snapToGrid w:val="0"/>
          <w:sz w:val="28"/>
          <w:szCs w:val="28"/>
        </w:rPr>
        <w:t xml:space="preserve"> при </w:t>
      </w:r>
      <w:r w:rsidRPr="002C4623">
        <w:rPr>
          <w:snapToGrid w:val="0"/>
          <w:position w:val="-14"/>
          <w:sz w:val="28"/>
          <w:szCs w:val="28"/>
        </w:rPr>
        <w:object w:dxaOrig="1200" w:dyaOrig="380">
          <v:shape id="_x0000_i1166" type="#_x0000_t75" style="width:60pt;height:17.25pt" o:ole="" fillcolor="window">
            <v:imagedata r:id="rId203" o:title=""/>
          </v:shape>
          <o:OLEObject Type="Embed" ProgID="Equation.3" ShapeID="_x0000_i1166" DrawAspect="Content" ObjectID="_1757922835" r:id="rId230"/>
        </w:object>
      </w:r>
      <w:r w:rsidRPr="002C4623">
        <w:rPr>
          <w:snapToGrid w:val="0"/>
          <w:sz w:val="28"/>
          <w:szCs w:val="28"/>
        </w:rPr>
        <w:t>. Рассчитайте КОСС как отношение и выразите в дБ.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21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numPr>
          <w:ilvl w:val="0"/>
          <w:numId w:val="27"/>
        </w:numPr>
        <w:ind w:left="-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Обь</w:t>
      </w:r>
      <w:r w:rsidRPr="002C4623">
        <w:rPr>
          <w:snapToGrid w:val="0"/>
          <w:sz w:val="28"/>
          <w:szCs w:val="28"/>
        </w:rPr>
        <w:t>ясните почему разделительные конденсаторы в схемах транзисторных УНЧ чаще всего электролитические.</w:t>
      </w:r>
    </w:p>
    <w:p w:rsidR="00BE2175" w:rsidRPr="002C4623" w:rsidRDefault="00BE2175" w:rsidP="002C4623">
      <w:pPr>
        <w:numPr>
          <w:ilvl w:val="0"/>
          <w:numId w:val="27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Перечислить три причины, по которым время интегрирования в реальных схемах ограничено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  <w:u w:val="single"/>
        </w:rPr>
      </w:pP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  <w:r w:rsidRPr="002C4623">
        <w:rPr>
          <w:snapToGrid w:val="0"/>
          <w:sz w:val="28"/>
          <w:szCs w:val="28"/>
        </w:rPr>
        <w:t xml:space="preserve"> </w:t>
      </w:r>
    </w:p>
    <w:p w:rsidR="00BE2175" w:rsidRPr="002C4623" w:rsidRDefault="00BE2175" w:rsidP="002C4623">
      <w:pPr>
        <w:widowControl/>
        <w:numPr>
          <w:ilvl w:val="0"/>
          <w:numId w:val="15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lastRenderedPageBreak/>
        <w:t xml:space="preserve">Инвертирующий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67" type="#_x0000_t75" style="width:66pt;height:17.25pt" o:ole="" fillcolor="window">
            <v:imagedata r:id="rId106" o:title=""/>
          </v:shape>
          <o:OLEObject Type="Embed" ProgID="Equation.3" ShapeID="_x0000_i1167" DrawAspect="Content" ObjectID="_1757922836" r:id="rId23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579" w:dyaOrig="380">
          <v:shape id="_x0000_i1168" type="#_x0000_t75" style="width:76.5pt;height:17.25pt" o:ole="" fillcolor="window">
            <v:imagedata r:id="rId108" o:title=""/>
          </v:shape>
          <o:OLEObject Type="Embed" ProgID="Equation.3" ShapeID="_x0000_i1168" DrawAspect="Content" ObjectID="_1757922837" r:id="rId232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280" w:dyaOrig="380">
          <v:shape id="_x0000_i1169" type="#_x0000_t75" style="width:63pt;height:17.25pt" o:ole="" fillcolor="window">
            <v:imagedata r:id="rId110" o:title=""/>
          </v:shape>
          <o:OLEObject Type="Embed" ProgID="Equation.3" ShapeID="_x0000_i1169" DrawAspect="Content" ObjectID="_1757922838" r:id="rId233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340" w:dyaOrig="380">
          <v:shape id="_x0000_i1170" type="#_x0000_t75" style="width:66pt;height:17.25pt" o:ole="" fillcolor="window">
            <v:imagedata r:id="rId112" o:title=""/>
          </v:shape>
          <o:OLEObject Type="Embed" ProgID="Equation.3" ShapeID="_x0000_i1170" DrawAspect="Content" ObjectID="_1757922839" r:id="rId234"/>
        </w:object>
      </w:r>
      <w:r w:rsidRPr="002C4623">
        <w:rPr>
          <w:snapToGrid w:val="0"/>
          <w:sz w:val="28"/>
          <w:szCs w:val="28"/>
        </w:rPr>
        <w:t xml:space="preserve">. Вычислите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171" type="#_x0000_t75" style="width:30pt;height:17.25pt" o:ole="" fillcolor="window">
            <v:imagedata r:id="rId114" o:title=""/>
          </v:shape>
          <o:OLEObject Type="Embed" ProgID="Equation.3" ShapeID="_x0000_i1171" DrawAspect="Content" ObjectID="_1757922840" r:id="rId235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/>
        <w:jc w:val="both"/>
        <w:rPr>
          <w:b/>
          <w:bCs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         </w:t>
      </w:r>
      <w:r w:rsidRPr="002C4623">
        <w:rPr>
          <w:b/>
          <w:bCs/>
          <w:sz w:val="28"/>
          <w:szCs w:val="28"/>
        </w:rPr>
        <w:t>Вариант 22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  <w:u w:val="single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9E31AA">
      <w:pPr>
        <w:pStyle w:val="aa"/>
        <w:widowControl/>
        <w:numPr>
          <w:ilvl w:val="0"/>
          <w:numId w:val="37"/>
        </w:numPr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</w:rPr>
        <w:t>Укажите различие между балансным дифференциальными каскадами УПТ.</w:t>
      </w:r>
    </w:p>
    <w:p w:rsidR="00BE2175" w:rsidRPr="002C4623" w:rsidRDefault="00BE2175" w:rsidP="009E31AA">
      <w:pPr>
        <w:numPr>
          <w:ilvl w:val="0"/>
          <w:numId w:val="37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Указать условия, выполнение которых приводит к самовозбуждению опе</w:t>
      </w:r>
      <w:r w:rsidRPr="002C4623">
        <w:rPr>
          <w:snapToGrid w:val="0"/>
          <w:sz w:val="28"/>
          <w:szCs w:val="28"/>
        </w:rPr>
        <w:softHyphen/>
        <w:t>рационного усилителя.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ind w:left="-284" w:firstLine="426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numPr>
          <w:ilvl w:val="0"/>
          <w:numId w:val="23"/>
        </w:numPr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Рассчитать коэффициент усиления усилителя без обратной связи, необ</w:t>
      </w:r>
      <w:r w:rsidRPr="002C4623">
        <w:rPr>
          <w:snapToGrid w:val="0"/>
          <w:sz w:val="28"/>
          <w:szCs w:val="28"/>
        </w:rPr>
        <w:softHyphen/>
        <w:t xml:space="preserve">ходимый для того, чтобы неинвертирующий усилитель имел </w:t>
      </w:r>
      <w:r w:rsidRPr="002C4623">
        <w:rPr>
          <w:snapToGrid w:val="0"/>
          <w:position w:val="-14"/>
          <w:sz w:val="28"/>
          <w:szCs w:val="28"/>
        </w:rPr>
        <w:object w:dxaOrig="1719" w:dyaOrig="380">
          <v:shape id="_x0000_i1172" type="#_x0000_t75" style="width:86.25pt;height:17.25pt" o:ole="" fillcolor="window">
            <v:imagedata r:id="rId194" o:title=""/>
          </v:shape>
          <o:OLEObject Type="Embed" ProgID="Equation.3" ShapeID="_x0000_i1172" DrawAspect="Content" ObjectID="_1757922841" r:id="rId236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23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 xml:space="preserve"> 1.Объясните, почему дифференциальный усилитель используется как  базовый элемент многих аналоговых ИМС..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   2.Перечислить три причины, по которым время интегрирования в реальных схемах ограничено.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1.Неинвертируюший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73" type="#_x0000_t75" style="width:66pt;height:17.25pt" o:ole="" fillcolor="window">
            <v:imagedata r:id="rId116" o:title=""/>
          </v:shape>
          <o:OLEObject Type="Embed" ProgID="Equation.3" ShapeID="_x0000_i1173" DrawAspect="Content" ObjectID="_1757922842" r:id="rId23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74" type="#_x0000_t75" style="width:68.25pt;height:17.25pt" o:ole="" fillcolor="window">
            <v:imagedata r:id="rId197" o:title=""/>
          </v:shape>
          <o:OLEObject Type="Embed" ProgID="Equation.3" ShapeID="_x0000_i1174" DrawAspect="Content" ObjectID="_1757922843" r:id="rId23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6"/>
          <w:sz w:val="28"/>
          <w:szCs w:val="28"/>
        </w:rPr>
        <w:object w:dxaOrig="1080" w:dyaOrig="279">
          <v:shape id="_x0000_i1175" type="#_x0000_t75" style="width:54.75pt;height:14.25pt" o:ole="" fillcolor="window">
            <v:imagedata r:id="rId199" o:title=""/>
          </v:shape>
          <o:OLEObject Type="Embed" ProgID="Equation.3" ShapeID="_x0000_i1175" DrawAspect="Content" ObjectID="_1757922844" r:id="rId239"/>
        </w:object>
      </w:r>
      <w:r w:rsidRPr="002C4623">
        <w:rPr>
          <w:snapToGrid w:val="0"/>
          <w:sz w:val="28"/>
          <w:szCs w:val="28"/>
        </w:rPr>
        <w:t xml:space="preserve"> и К</w:t>
      </w:r>
      <w:r w:rsidRPr="009643E9">
        <w:rPr>
          <w:snapToGrid w:val="0"/>
          <w:sz w:val="28"/>
          <w:szCs w:val="28"/>
          <w:vertAlign w:val="subscript"/>
        </w:rPr>
        <w:t>ОСС</w:t>
      </w:r>
      <w:r w:rsidRPr="002C4623">
        <w:rPr>
          <w:snapToGrid w:val="0"/>
          <w:sz w:val="28"/>
          <w:szCs w:val="28"/>
        </w:rPr>
        <w:t> = 100000. Рассчитайте фактический коэффициент усиле</w:t>
      </w:r>
      <w:r w:rsidRPr="002C4623">
        <w:rPr>
          <w:snapToGrid w:val="0"/>
          <w:sz w:val="28"/>
          <w:szCs w:val="28"/>
        </w:rPr>
        <w:softHyphen/>
        <w:t>ния усилителя с обратной связью.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24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1.Укажите какие   электронные схемы могут быть построены на основе ДУ. Приведите примеры таких схем, укажите их маркировку..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2.Перечислить три причины, по которым время интегрирования в реальных схемах ограничено.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1.Инвертирующий сумматор имеет </w:t>
      </w:r>
      <w:r w:rsidRPr="002C4623">
        <w:rPr>
          <w:snapToGrid w:val="0"/>
          <w:position w:val="-10"/>
          <w:sz w:val="28"/>
          <w:szCs w:val="28"/>
        </w:rPr>
        <w:object w:dxaOrig="1320" w:dyaOrig="320">
          <v:shape id="_x0000_i1176" type="#_x0000_t75" style="width:66pt;height:15.75pt" o:ole="" fillcolor="window">
            <v:imagedata r:id="rId170" o:title=""/>
          </v:shape>
          <o:OLEObject Type="Embed" ProgID="Equation.3" ShapeID="_x0000_i1176" DrawAspect="Content" ObjectID="_1757922845" r:id="rId240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940" w:dyaOrig="380">
          <v:shape id="_x0000_i1177" type="#_x0000_t75" style="width:47.25pt;height:17.25pt" o:ole="" fillcolor="window">
            <v:imagedata r:id="rId172" o:title=""/>
          </v:shape>
          <o:OLEObject Type="Embed" ProgID="Equation.3" ShapeID="_x0000_i1177" DrawAspect="Content" ObjectID="_1757922846" r:id="rId241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080" w:dyaOrig="380">
          <v:shape id="_x0000_i1178" type="#_x0000_t75" style="width:54.75pt;height:17.25pt" o:ole="" fillcolor="window">
            <v:imagedata r:id="rId174" o:title=""/>
          </v:shape>
          <o:OLEObject Type="Embed" ProgID="Equation.3" ShapeID="_x0000_i1178" DrawAspect="Content" ObjectID="_1757922847" r:id="rId242"/>
        </w:object>
      </w:r>
      <w:r w:rsidRPr="002C4623">
        <w:rPr>
          <w:snapToGrid w:val="0"/>
          <w:sz w:val="28"/>
          <w:szCs w:val="28"/>
        </w:rPr>
        <w:t xml:space="preserve">. Вычислить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179" type="#_x0000_t75" style="width:30pt;height:17.25pt" o:ole="" fillcolor="window">
            <v:imagedata r:id="rId176" o:title=""/>
          </v:shape>
          <o:OLEObject Type="Embed" ProgID="Equation.3" ShapeID="_x0000_i1179" DrawAspect="Content" ObjectID="_1757922848" r:id="rId243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25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1</w:t>
      </w:r>
      <w:r w:rsidRPr="002C4623">
        <w:rPr>
          <w:snapToGrid w:val="0"/>
          <w:sz w:val="28"/>
          <w:szCs w:val="28"/>
        </w:rPr>
        <w:t>.Объясните почему в схемах ОУ используются УПТ.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2. Перечислите причины возникновения обратной связи в усилителях.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 w:right="-284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lastRenderedPageBreak/>
        <w:t xml:space="preserve">1Для схемы усилителя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80" type="#_x0000_t75" style="width:68.25pt;height:17.25pt" o:ole="" fillcolor="window">
            <v:imagedata r:id="rId201" o:title=""/>
          </v:shape>
          <o:OLEObject Type="Embed" ProgID="Equation.3" ShapeID="_x0000_i1180" DrawAspect="Content" ObjectID="_1757922849" r:id="rId244"/>
        </w:object>
      </w:r>
      <w:r w:rsidRPr="002C4623">
        <w:rPr>
          <w:snapToGrid w:val="0"/>
          <w:sz w:val="28"/>
          <w:szCs w:val="28"/>
        </w:rPr>
        <w:t xml:space="preserve"> при </w:t>
      </w:r>
      <w:r w:rsidRPr="002C4623">
        <w:rPr>
          <w:snapToGrid w:val="0"/>
          <w:position w:val="-14"/>
          <w:sz w:val="28"/>
          <w:szCs w:val="28"/>
        </w:rPr>
        <w:object w:dxaOrig="1200" w:dyaOrig="380">
          <v:shape id="_x0000_i1181" type="#_x0000_t75" style="width:60pt;height:17.25pt" o:ole="" fillcolor="window">
            <v:imagedata r:id="rId203" o:title=""/>
          </v:shape>
          <o:OLEObject Type="Embed" ProgID="Equation.3" ShapeID="_x0000_i1181" DrawAspect="Content" ObjectID="_1757922850" r:id="rId245"/>
        </w:object>
      </w:r>
      <w:r w:rsidRPr="002C4623">
        <w:rPr>
          <w:snapToGrid w:val="0"/>
          <w:sz w:val="28"/>
          <w:szCs w:val="28"/>
        </w:rPr>
        <w:t>. Рассчитайте К</w:t>
      </w:r>
      <w:r w:rsidRPr="009643E9">
        <w:rPr>
          <w:snapToGrid w:val="0"/>
          <w:sz w:val="28"/>
          <w:szCs w:val="28"/>
          <w:vertAlign w:val="subscript"/>
        </w:rPr>
        <w:t>ОСС</w:t>
      </w:r>
      <w:r w:rsidRPr="002C4623">
        <w:rPr>
          <w:snapToGrid w:val="0"/>
          <w:sz w:val="28"/>
          <w:szCs w:val="28"/>
        </w:rPr>
        <w:t xml:space="preserve"> как отношение и выразите в дБ.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26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1.Укажите основные различия между ОУ со входом на полевых транзисторах и со входом на биполярных транзисторах.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>2.Указать две причины, приводящие к появлению частотной зависимости коэффициента усиления операционного усилителя.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13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Усилитель с дифференциальным входом имеет </w:t>
      </w:r>
      <w:r w:rsidRPr="002C4623">
        <w:rPr>
          <w:snapToGrid w:val="0"/>
          <w:position w:val="-14"/>
          <w:sz w:val="28"/>
          <w:szCs w:val="28"/>
        </w:rPr>
        <w:object w:dxaOrig="1860" w:dyaOrig="380">
          <v:shape id="_x0000_i1182" type="#_x0000_t75" style="width:92.25pt;height:17.25pt" o:ole="" fillcolor="window">
            <v:imagedata r:id="rId89" o:title=""/>
          </v:shape>
          <o:OLEObject Type="Embed" ProgID="Equation.3" ShapeID="_x0000_i1182" DrawAspect="Content" ObjectID="_1757922851" r:id="rId246"/>
        </w:object>
      </w:r>
      <w:r w:rsidRPr="002C4623">
        <w:rPr>
          <w:snapToGrid w:val="0"/>
          <w:sz w:val="28"/>
          <w:szCs w:val="28"/>
        </w:rPr>
        <w:t xml:space="preserve">и </w:t>
      </w:r>
      <w:r w:rsidRPr="002C4623">
        <w:rPr>
          <w:snapToGrid w:val="0"/>
          <w:position w:val="-14"/>
          <w:sz w:val="28"/>
          <w:szCs w:val="28"/>
        </w:rPr>
        <w:object w:dxaOrig="2260" w:dyaOrig="380">
          <v:shape id="_x0000_i1183" type="#_x0000_t75" style="width:113.25pt;height:17.25pt" o:ole="" fillcolor="window">
            <v:imagedata r:id="rId91" o:title=""/>
          </v:shape>
          <o:OLEObject Type="Embed" ProgID="Equation.3" ShapeID="_x0000_i1183" DrawAspect="Content" ObjectID="_1757922852" r:id="rId247"/>
        </w:object>
      </w:r>
      <w:r w:rsidRPr="002C4623">
        <w:rPr>
          <w:snapToGrid w:val="0"/>
          <w:sz w:val="28"/>
          <w:szCs w:val="28"/>
        </w:rPr>
        <w:t xml:space="preserve">, и на его входы поданы напряжения </w:t>
      </w:r>
      <w:r w:rsidRPr="002C4623">
        <w:rPr>
          <w:snapToGrid w:val="0"/>
          <w:position w:val="-14"/>
          <w:sz w:val="28"/>
          <w:szCs w:val="28"/>
        </w:rPr>
        <w:object w:dxaOrig="1240" w:dyaOrig="380">
          <v:shape id="_x0000_i1184" type="#_x0000_t75" style="width:60.75pt;height:17.25pt" o:ole="" fillcolor="window">
            <v:imagedata r:id="rId101" o:title=""/>
          </v:shape>
          <o:OLEObject Type="Embed" ProgID="Equation.3" ShapeID="_x0000_i1184" DrawAspect="Content" ObjectID="_1757922853" r:id="rId248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260" w:dyaOrig="380">
          <v:shape id="_x0000_i1185" type="#_x0000_t75" style="width:60.75pt;height:17.25pt" o:ole="" fillcolor="window">
            <v:imagedata r:id="rId103" o:title=""/>
          </v:shape>
          <o:OLEObject Type="Embed" ProgID="Equation.3" ShapeID="_x0000_i1185" DrawAspect="Content" ObjectID="_1757922854" r:id="rId249"/>
        </w:object>
      </w:r>
      <w:r w:rsidRPr="002C4623">
        <w:rPr>
          <w:snapToGrid w:val="0"/>
          <w:sz w:val="28"/>
          <w:szCs w:val="28"/>
        </w:rPr>
        <w:t xml:space="preserve">. Вычислите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186" type="#_x0000_t75" style="width:30pt;height:17.25pt" o:ole="" fillcolor="window">
            <v:imagedata r:id="rId97" o:title=""/>
          </v:shape>
          <o:OLEObject Type="Embed" ProgID="Equation.3" ShapeID="_x0000_i1186" DrawAspect="Content" ObjectID="_1757922855" r:id="rId250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27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1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Начертите следующие схемы с операционными усилителями: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а) повторитель напряжения,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б) неинвертирующий усилитель,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в) инвертирую</w:t>
      </w:r>
      <w:r w:rsidRPr="002C4623">
        <w:rPr>
          <w:snapToGrid w:val="0"/>
          <w:sz w:val="28"/>
          <w:szCs w:val="28"/>
        </w:rPr>
        <w:softHyphen/>
        <w:t xml:space="preserve">щий усилитель, </w:t>
      </w:r>
    </w:p>
    <w:p w:rsidR="00BE2175" w:rsidRPr="002C4623" w:rsidRDefault="00BE2175" w:rsidP="002C4623">
      <w:pPr>
        <w:widowControl/>
        <w:ind w:left="-284" w:firstLine="426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г) усилитель с дифференциальным входом.</w:t>
      </w:r>
    </w:p>
    <w:p w:rsidR="00BE2175" w:rsidRPr="002C4623" w:rsidRDefault="00BE2175" w:rsidP="002C4623">
      <w:pPr>
        <w:widowControl/>
        <w:numPr>
          <w:ilvl w:val="0"/>
          <w:numId w:val="16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Перечислите четыре способа частотной коррекции, и коротко опишите каждый из них.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numPr>
          <w:ilvl w:val="0"/>
          <w:numId w:val="2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Неинвертирующий усилитель с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87" type="#_x0000_t75" style="width:66pt;height:17.25pt" o:ole="" fillcolor="window">
            <v:imagedata r:id="rId116" o:title=""/>
          </v:shape>
          <o:OLEObject Type="Embed" ProgID="Equation.3" ShapeID="_x0000_i1187" DrawAspect="Content" ObjectID="_1757922856" r:id="rId251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460" w:dyaOrig="380">
          <v:shape id="_x0000_i1188" type="#_x0000_t75" style="width:70.5pt;height:17.25pt" o:ole="" fillcolor="window">
            <v:imagedata r:id="rId118" o:title=""/>
          </v:shape>
          <o:OLEObject Type="Embed" ProgID="Equation.3" ShapeID="_x0000_i1188" DrawAspect="Content" ObjectID="_1757922857" r:id="rId252"/>
        </w:object>
      </w:r>
      <w:r w:rsidRPr="002C4623">
        <w:rPr>
          <w:snapToGrid w:val="0"/>
          <w:sz w:val="28"/>
          <w:szCs w:val="28"/>
        </w:rPr>
        <w:t xml:space="preserve"> имеет сле</w:t>
      </w:r>
      <w:r w:rsidRPr="002C4623">
        <w:rPr>
          <w:snapToGrid w:val="0"/>
          <w:sz w:val="28"/>
          <w:szCs w:val="28"/>
        </w:rPr>
        <w:softHyphen/>
        <w:t xml:space="preserve">дующие параметры: </w:t>
      </w:r>
      <w:r w:rsidRPr="002C4623">
        <w:rPr>
          <w:snapToGrid w:val="0"/>
          <w:position w:val="-6"/>
          <w:sz w:val="28"/>
          <w:szCs w:val="28"/>
        </w:rPr>
        <w:object w:dxaOrig="1100" w:dyaOrig="279">
          <v:shape id="_x0000_i1189" type="#_x0000_t75" style="width:54.75pt;height:14.25pt" o:ole="" fillcolor="window">
            <v:imagedata r:id="rId120" o:title=""/>
          </v:shape>
          <o:OLEObject Type="Embed" ProgID="Equation.3" ShapeID="_x0000_i1189" DrawAspect="Content" ObjectID="_1757922858" r:id="rId25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600" w:dyaOrig="380">
          <v:shape id="_x0000_i1190" type="#_x0000_t75" style="width:80.25pt;height:17.25pt" o:ole="" fillcolor="window">
            <v:imagedata r:id="rId122" o:title=""/>
          </v:shape>
          <o:OLEObject Type="Embed" ProgID="Equation.3" ShapeID="_x0000_i1190" DrawAspect="Content" ObjectID="_1757922859" r:id="rId25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40" w:dyaOrig="380">
          <v:shape id="_x0000_i1191" type="#_x0000_t75" style="width:1in;height:17.25pt" o:ole="" fillcolor="window">
            <v:imagedata r:id="rId124" o:title=""/>
          </v:shape>
          <o:OLEObject Type="Embed" ProgID="Equation.3" ShapeID="_x0000_i1191" DrawAspect="Content" ObjectID="_1757922860" r:id="rId255"/>
        </w:object>
      </w:r>
      <w:r w:rsidRPr="002C4623">
        <w:rPr>
          <w:snapToGrid w:val="0"/>
          <w:sz w:val="28"/>
          <w:szCs w:val="28"/>
        </w:rPr>
        <w:t xml:space="preserve">. Рассчитать </w:t>
      </w:r>
      <w:r w:rsidRPr="002C4623">
        <w:rPr>
          <w:snapToGrid w:val="0"/>
          <w:position w:val="-10"/>
          <w:sz w:val="28"/>
          <w:szCs w:val="28"/>
        </w:rPr>
        <w:object w:dxaOrig="240" w:dyaOrig="320">
          <v:shape id="_x0000_i1192" type="#_x0000_t75" style="width:12pt;height:15.75pt" o:ole="" fillcolor="window">
            <v:imagedata r:id="rId126" o:title=""/>
          </v:shape>
          <o:OLEObject Type="Embed" ProgID="Equation.3" ShapeID="_x0000_i1192" DrawAspect="Content" ObjectID="_1757922861" r:id="rId256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480" w:dyaOrig="380">
          <v:shape id="_x0000_i1193" type="#_x0000_t75" style="width:24pt;height:17.25pt" o:ole="" fillcolor="window">
            <v:imagedata r:id="rId128" o:title=""/>
          </v:shape>
          <o:OLEObject Type="Embed" ProgID="Equation.3" ShapeID="_x0000_i1193" DrawAspect="Content" ObjectID="_1757922862" r:id="rId25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194" type="#_x0000_t75" style="width:35.25pt;height:17.25pt" o:ole="" fillcolor="window">
            <v:imagedata r:id="rId130" o:title=""/>
          </v:shape>
          <o:OLEObject Type="Embed" ProgID="Equation.3" ShapeID="_x0000_i1194" DrawAspect="Content" ObjectID="_1757922863" r:id="rId258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20" w:dyaOrig="380">
          <v:shape id="_x0000_i1195" type="#_x0000_t75" style="width:41.25pt;height:17.25pt" o:ole="" fillcolor="window">
            <v:imagedata r:id="rId132" o:title=""/>
          </v:shape>
          <o:OLEObject Type="Embed" ProgID="Equation.3" ShapeID="_x0000_i1195" DrawAspect="Content" ObjectID="_1757922864" r:id="rId259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28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  <w:u w:val="single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9E31AA">
      <w:pPr>
        <w:pStyle w:val="aa"/>
        <w:widowControl/>
        <w:numPr>
          <w:ilvl w:val="0"/>
          <w:numId w:val="3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Укажите основные причины появления собственных шумов в усилителе.</w:t>
      </w:r>
    </w:p>
    <w:p w:rsidR="00BE2175" w:rsidRPr="002C4623" w:rsidRDefault="00BE2175" w:rsidP="009E31AA">
      <w:pPr>
        <w:pStyle w:val="aa"/>
        <w:widowControl/>
        <w:numPr>
          <w:ilvl w:val="0"/>
          <w:numId w:val="3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 xml:space="preserve"> Укажите преимущества двухтактного выходного каскада перед однотактным.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 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Неинвертируюший усилитель имеет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196" type="#_x0000_t75" style="width:66pt;height:17.25pt" o:ole="" fillcolor="window">
            <v:imagedata r:id="rId116" o:title=""/>
          </v:shape>
          <o:OLEObject Type="Embed" ProgID="Equation.3" ShapeID="_x0000_i1196" DrawAspect="Content" ObjectID="_1757922865" r:id="rId260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00" w:dyaOrig="380">
          <v:shape id="_x0000_i1197" type="#_x0000_t75" style="width:68.25pt;height:17.25pt" o:ole="" fillcolor="window">
            <v:imagedata r:id="rId197" o:title=""/>
          </v:shape>
          <o:OLEObject Type="Embed" ProgID="Equation.3" ShapeID="_x0000_i1197" DrawAspect="Content" ObjectID="_1757922866" r:id="rId26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6"/>
          <w:sz w:val="28"/>
          <w:szCs w:val="28"/>
        </w:rPr>
        <w:object w:dxaOrig="1080" w:dyaOrig="279">
          <v:shape id="_x0000_i1198" type="#_x0000_t75" style="width:54.75pt;height:14.25pt" o:ole="" fillcolor="window">
            <v:imagedata r:id="rId199" o:title=""/>
          </v:shape>
          <o:OLEObject Type="Embed" ProgID="Equation.3" ShapeID="_x0000_i1198" DrawAspect="Content" ObjectID="_1757922867" r:id="rId262"/>
        </w:object>
      </w:r>
      <w:r w:rsidRPr="002C4623">
        <w:rPr>
          <w:snapToGrid w:val="0"/>
          <w:sz w:val="28"/>
          <w:szCs w:val="28"/>
        </w:rPr>
        <w:t xml:space="preserve"> и К</w:t>
      </w:r>
      <w:r w:rsidRPr="009643E9">
        <w:rPr>
          <w:snapToGrid w:val="0"/>
          <w:sz w:val="28"/>
          <w:szCs w:val="28"/>
          <w:vertAlign w:val="subscript"/>
        </w:rPr>
        <w:t>ОСС</w:t>
      </w:r>
      <w:r w:rsidRPr="002C4623">
        <w:rPr>
          <w:snapToGrid w:val="0"/>
          <w:sz w:val="28"/>
          <w:szCs w:val="28"/>
        </w:rPr>
        <w:t> = 100000. Рассчитайте фактический коэффициент усиле</w:t>
      </w:r>
      <w:r w:rsidRPr="002C4623">
        <w:rPr>
          <w:snapToGrid w:val="0"/>
          <w:sz w:val="28"/>
          <w:szCs w:val="28"/>
        </w:rPr>
        <w:softHyphen/>
        <w:t xml:space="preserve">ния усилителя с </w:t>
      </w:r>
      <w:r w:rsidRPr="002C4623">
        <w:rPr>
          <w:caps/>
          <w:sz w:val="28"/>
          <w:szCs w:val="28"/>
        </w:rPr>
        <w:t>обратной</w:t>
      </w:r>
      <w:r w:rsidRPr="002C4623">
        <w:rPr>
          <w:snapToGrid w:val="0"/>
          <w:sz w:val="28"/>
          <w:szCs w:val="28"/>
        </w:rPr>
        <w:t xml:space="preserve"> связью.</w:t>
      </w:r>
    </w:p>
    <w:p w:rsidR="00BE2175" w:rsidRPr="002C4623" w:rsidRDefault="00BE2175" w:rsidP="002C4623">
      <w:pPr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29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ind w:left="-284"/>
        <w:jc w:val="both"/>
        <w:rPr>
          <w:snapToGrid w:val="0"/>
          <w:sz w:val="28"/>
          <w:szCs w:val="28"/>
        </w:rPr>
      </w:pPr>
      <w:r w:rsidRPr="002C4623">
        <w:rPr>
          <w:sz w:val="28"/>
          <w:szCs w:val="28"/>
        </w:rPr>
        <w:t>1.Укажите какие   электронные схемы могут быть построены на основе ДУ. Приведите примеры таких схем, укажите их маркировку..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2.Перечислить три причины, по которым время интегрирования в реальных схемах ограничено.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1.Инвертирующий сумматор имеет </w:t>
      </w:r>
      <w:r w:rsidRPr="002C4623">
        <w:rPr>
          <w:snapToGrid w:val="0"/>
          <w:position w:val="-10"/>
          <w:sz w:val="28"/>
          <w:szCs w:val="28"/>
        </w:rPr>
        <w:object w:dxaOrig="1320" w:dyaOrig="320">
          <v:shape id="_x0000_i1199" type="#_x0000_t75" style="width:66pt;height:15.75pt" o:ole="" fillcolor="window">
            <v:imagedata r:id="rId170" o:title=""/>
          </v:shape>
          <o:OLEObject Type="Embed" ProgID="Equation.3" ShapeID="_x0000_i1199" DrawAspect="Content" ObjectID="_1757922868" r:id="rId26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940" w:dyaOrig="380">
          <v:shape id="_x0000_i1200" type="#_x0000_t75" style="width:47.25pt;height:17.25pt" o:ole="" fillcolor="window">
            <v:imagedata r:id="rId172" o:title=""/>
          </v:shape>
          <o:OLEObject Type="Embed" ProgID="Equation.3" ShapeID="_x0000_i1200" DrawAspect="Content" ObjectID="_1757922869" r:id="rId264"/>
        </w:object>
      </w:r>
      <w:r w:rsidRPr="002C4623">
        <w:rPr>
          <w:snapToGrid w:val="0"/>
          <w:sz w:val="28"/>
          <w:szCs w:val="28"/>
        </w:rPr>
        <w:t xml:space="preserve"> и </w:t>
      </w:r>
      <w:r w:rsidRPr="002C4623">
        <w:rPr>
          <w:snapToGrid w:val="0"/>
          <w:position w:val="-14"/>
          <w:sz w:val="28"/>
          <w:szCs w:val="28"/>
        </w:rPr>
        <w:object w:dxaOrig="1080" w:dyaOrig="380">
          <v:shape id="_x0000_i1201" type="#_x0000_t75" style="width:54.75pt;height:17.25pt" o:ole="" fillcolor="window">
            <v:imagedata r:id="rId174" o:title=""/>
          </v:shape>
          <o:OLEObject Type="Embed" ProgID="Equation.3" ShapeID="_x0000_i1201" DrawAspect="Content" ObjectID="_1757922870" r:id="rId265"/>
        </w:object>
      </w:r>
      <w:r w:rsidRPr="002C4623">
        <w:rPr>
          <w:snapToGrid w:val="0"/>
          <w:sz w:val="28"/>
          <w:szCs w:val="28"/>
        </w:rPr>
        <w:t xml:space="preserve">. Вычислить </w:t>
      </w:r>
      <w:r w:rsidRPr="002C4623">
        <w:rPr>
          <w:snapToGrid w:val="0"/>
          <w:position w:val="-14"/>
          <w:sz w:val="28"/>
          <w:szCs w:val="28"/>
        </w:rPr>
        <w:object w:dxaOrig="600" w:dyaOrig="380">
          <v:shape id="_x0000_i1202" type="#_x0000_t75" style="width:30pt;height:17.25pt" o:ole="" fillcolor="window">
            <v:imagedata r:id="rId176" o:title=""/>
          </v:shape>
          <o:OLEObject Type="Embed" ProgID="Equation.3" ShapeID="_x0000_i1202" DrawAspect="Content" ObjectID="_1757922871" r:id="rId266"/>
        </w:object>
      </w:r>
      <w:r w:rsidRPr="002C4623">
        <w:rPr>
          <w:snapToGrid w:val="0"/>
          <w:sz w:val="28"/>
          <w:szCs w:val="28"/>
        </w:rPr>
        <w:t>.</w:t>
      </w:r>
    </w:p>
    <w:p w:rsidR="00BE2175" w:rsidRPr="002C4623" w:rsidRDefault="00BE2175" w:rsidP="002C4623">
      <w:pPr>
        <w:widowControl/>
        <w:ind w:left="-284" w:firstLine="720"/>
        <w:jc w:val="both"/>
        <w:rPr>
          <w:b/>
          <w:bCs/>
          <w:sz w:val="28"/>
          <w:szCs w:val="28"/>
        </w:rPr>
      </w:pPr>
      <w:r w:rsidRPr="002C4623">
        <w:rPr>
          <w:b/>
          <w:bCs/>
          <w:sz w:val="28"/>
          <w:szCs w:val="28"/>
        </w:rPr>
        <w:t>Вариант 30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Теоретическая часть</w:t>
      </w:r>
    </w:p>
    <w:p w:rsidR="00BE2175" w:rsidRPr="002C4623" w:rsidRDefault="00BE2175" w:rsidP="002C4623">
      <w:pPr>
        <w:widowControl/>
        <w:numPr>
          <w:ilvl w:val="0"/>
          <w:numId w:val="10"/>
        </w:numPr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</w:rPr>
        <w:t>Дайте определение напряжения сдвига.</w:t>
      </w:r>
    </w:p>
    <w:p w:rsidR="00BE2175" w:rsidRPr="002C4623" w:rsidRDefault="00BE2175" w:rsidP="002C4623">
      <w:pPr>
        <w:widowControl/>
        <w:numPr>
          <w:ilvl w:val="0"/>
          <w:numId w:val="10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Кратко опишите механизм влияния канала прерывания усилителя со стабилизацией прерыванием на уменьшение дрейфа.</w:t>
      </w: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</w:p>
    <w:p w:rsidR="00BE2175" w:rsidRPr="002C4623" w:rsidRDefault="00BE2175" w:rsidP="002C4623">
      <w:pPr>
        <w:widowControl/>
        <w:ind w:left="-284"/>
        <w:jc w:val="both"/>
        <w:rPr>
          <w:sz w:val="28"/>
          <w:szCs w:val="28"/>
        </w:rPr>
      </w:pPr>
      <w:r w:rsidRPr="002C4623">
        <w:rPr>
          <w:sz w:val="28"/>
          <w:szCs w:val="28"/>
          <w:u w:val="single"/>
        </w:rPr>
        <w:t>Практическая часть</w:t>
      </w:r>
    </w:p>
    <w:p w:rsidR="00BE2175" w:rsidRPr="002C4623" w:rsidRDefault="00BE2175" w:rsidP="002C4623">
      <w:pPr>
        <w:widowControl/>
        <w:numPr>
          <w:ilvl w:val="0"/>
          <w:numId w:val="4"/>
        </w:num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 xml:space="preserve">Вычислите неизвестные значения </w:t>
      </w:r>
      <w:r w:rsidRPr="002C4623">
        <w:rPr>
          <w:snapToGrid w:val="0"/>
          <w:position w:val="-14"/>
          <w:sz w:val="28"/>
          <w:szCs w:val="28"/>
        </w:rPr>
        <w:object w:dxaOrig="499" w:dyaOrig="380">
          <v:shape id="_x0000_i1203" type="#_x0000_t75" style="width:24.75pt;height:17.25pt" o:ole="" fillcolor="window">
            <v:imagedata r:id="rId45" o:title=""/>
          </v:shape>
          <o:OLEObject Type="Embed" ProgID="Equation.3" ShapeID="_x0000_i1203" DrawAspect="Content" ObjectID="_1757922872" r:id="rId26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300" w:dyaOrig="380">
          <v:shape id="_x0000_i1204" type="#_x0000_t75" style="width:15pt;height:17.25pt" o:ole="" fillcolor="window">
            <v:imagedata r:id="rId47" o:title=""/>
          </v:shape>
          <o:OLEObject Type="Embed" ProgID="Equation.3" ShapeID="_x0000_i1204" DrawAspect="Content" ObjectID="_1757922873" r:id="rId268"/>
        </w:object>
      </w:r>
      <w:r w:rsidRPr="002C4623">
        <w:rPr>
          <w:snapToGrid w:val="0"/>
          <w:sz w:val="28"/>
          <w:szCs w:val="28"/>
        </w:rPr>
        <w:t xml:space="preserve"> или </w:t>
      </w:r>
      <w:r w:rsidRPr="002C4623">
        <w:rPr>
          <w:snapToGrid w:val="0"/>
          <w:position w:val="-14"/>
          <w:sz w:val="28"/>
          <w:szCs w:val="28"/>
        </w:rPr>
        <w:object w:dxaOrig="460" w:dyaOrig="380">
          <v:shape id="_x0000_i1205" type="#_x0000_t75" style="width:23.25pt;height:17.25pt" o:ole="" fillcolor="window">
            <v:imagedata r:id="rId49" o:title=""/>
          </v:shape>
          <o:OLEObject Type="Embed" ProgID="Equation.3" ShapeID="_x0000_i1205" DrawAspect="Content" ObjectID="_1757922874" r:id="rId269"/>
        </w:object>
      </w:r>
      <w:r w:rsidRPr="002C4623">
        <w:rPr>
          <w:snapToGrid w:val="0"/>
          <w:sz w:val="28"/>
          <w:szCs w:val="28"/>
        </w:rPr>
        <w:t xml:space="preserve"> для неинвертирующего усилителя, если даны следующие значения: а) </w:t>
      </w:r>
      <w:r w:rsidRPr="002C4623">
        <w:rPr>
          <w:snapToGrid w:val="0"/>
          <w:position w:val="-14"/>
          <w:sz w:val="28"/>
          <w:szCs w:val="28"/>
        </w:rPr>
        <w:object w:dxaOrig="1020" w:dyaOrig="380">
          <v:shape id="_x0000_i1206" type="#_x0000_t75" style="width:51pt;height:17.25pt" o:ole="" fillcolor="window">
            <v:imagedata r:id="rId71" o:title=""/>
          </v:shape>
          <o:OLEObject Type="Embed" ProgID="Equation.3" ShapeID="_x0000_i1206" DrawAspect="Content" ObjectID="_1757922875" r:id="rId270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320" w:dyaOrig="380">
          <v:shape id="_x0000_i1207" type="#_x0000_t75" style="width:66pt;height:17.25pt" o:ole="" fillcolor="window">
            <v:imagedata r:id="rId73" o:title=""/>
          </v:shape>
          <o:OLEObject Type="Embed" ProgID="Equation.3" ShapeID="_x0000_i1207" DrawAspect="Content" ObjectID="_1757922876" r:id="rId271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40" w:dyaOrig="380">
          <v:shape id="_x0000_i1208" type="#_x0000_t75" style="width:41.25pt;height:17.25pt" o:ole="" fillcolor="window">
            <v:imagedata r:id="rId55" o:title=""/>
          </v:shape>
          <o:OLEObject Type="Embed" ProgID="Equation.3" ShapeID="_x0000_i1208" DrawAspect="Content" ObjectID="_1757922877" r:id="rId272"/>
        </w:object>
      </w:r>
      <w:r w:rsidRPr="002C4623">
        <w:rPr>
          <w:snapToGrid w:val="0"/>
          <w:sz w:val="28"/>
          <w:szCs w:val="28"/>
        </w:rPr>
        <w:t xml:space="preserve"> б) </w:t>
      </w:r>
      <w:r w:rsidRPr="002C4623">
        <w:rPr>
          <w:snapToGrid w:val="0"/>
          <w:position w:val="-14"/>
          <w:sz w:val="28"/>
          <w:szCs w:val="28"/>
        </w:rPr>
        <w:object w:dxaOrig="1300" w:dyaOrig="380">
          <v:shape id="_x0000_i1209" type="#_x0000_t75" style="width:65.25pt;height:17.25pt" o:ole="" fillcolor="window">
            <v:imagedata r:id="rId53" o:title=""/>
          </v:shape>
          <o:OLEObject Type="Embed" ProgID="Equation.3" ShapeID="_x0000_i1209" DrawAspect="Content" ObjectID="_1757922878" r:id="rId273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600" w:dyaOrig="380">
          <v:shape id="_x0000_i1210" type="#_x0000_t75" style="width:80.25pt;height:17.25pt" o:ole="" fillcolor="window">
            <v:imagedata r:id="rId77" o:title=""/>
          </v:shape>
          <o:OLEObject Type="Embed" ProgID="Equation.3" ShapeID="_x0000_i1210" DrawAspect="Content" ObjectID="_1757922879" r:id="rId274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880" w:dyaOrig="380">
          <v:shape id="_x0000_i1211" type="#_x0000_t75" style="width:44.25pt;height:17.25pt" o:ole="" fillcolor="window">
            <v:imagedata r:id="rId60" o:title=""/>
          </v:shape>
          <o:OLEObject Type="Embed" ProgID="Equation.3" ShapeID="_x0000_i1211" DrawAspect="Content" ObjectID="_1757922880" r:id="rId275"/>
        </w:object>
      </w:r>
      <w:r w:rsidRPr="002C4623">
        <w:rPr>
          <w:snapToGrid w:val="0"/>
          <w:sz w:val="28"/>
          <w:szCs w:val="28"/>
        </w:rPr>
        <w:t xml:space="preserve"> в) </w:t>
      </w:r>
      <w:r w:rsidRPr="002C4623">
        <w:rPr>
          <w:snapToGrid w:val="0"/>
          <w:position w:val="-14"/>
          <w:sz w:val="28"/>
          <w:szCs w:val="28"/>
        </w:rPr>
        <w:object w:dxaOrig="999" w:dyaOrig="380">
          <v:shape id="_x0000_i1212" type="#_x0000_t75" style="width:50.25pt;height:17.25pt" o:ole="" fillcolor="window">
            <v:imagedata r:id="rId80" o:title=""/>
          </v:shape>
          <o:OLEObject Type="Embed" ProgID="Equation.3" ShapeID="_x0000_i1212" DrawAspect="Content" ObjectID="_1757922881" r:id="rId276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1460" w:dyaOrig="380">
          <v:shape id="_x0000_i1213" type="#_x0000_t75" style="width:70.5pt;height:17.25pt" o:ole="" fillcolor="window">
            <v:imagedata r:id="rId82" o:title=""/>
          </v:shape>
          <o:OLEObject Type="Embed" ProgID="Equation.3" ShapeID="_x0000_i1213" DrawAspect="Content" ObjectID="_1757922882" r:id="rId277"/>
        </w:object>
      </w:r>
      <w:r w:rsidRPr="002C4623">
        <w:rPr>
          <w:snapToGrid w:val="0"/>
          <w:sz w:val="28"/>
          <w:szCs w:val="28"/>
        </w:rPr>
        <w:t xml:space="preserve">, </w:t>
      </w:r>
      <w:r w:rsidRPr="002C4623">
        <w:rPr>
          <w:snapToGrid w:val="0"/>
          <w:position w:val="-14"/>
          <w:sz w:val="28"/>
          <w:szCs w:val="28"/>
        </w:rPr>
        <w:object w:dxaOrig="700" w:dyaOrig="380">
          <v:shape id="_x0000_i1214" type="#_x0000_t75" style="width:35.25pt;height:17.25pt" o:ole="" fillcolor="window">
            <v:imagedata r:id="rId66" o:title=""/>
          </v:shape>
          <o:OLEObject Type="Embed" ProgID="Equation.3" ShapeID="_x0000_i1214" DrawAspect="Content" ObjectID="_1757922883" r:id="rId278"/>
        </w:object>
      </w:r>
    </w:p>
    <w:p w:rsidR="00BE2175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Default="00BE2175" w:rsidP="002C4623">
      <w:pPr>
        <w:ind w:left="-284"/>
        <w:jc w:val="both"/>
        <w:rPr>
          <w:snapToGrid w:val="0"/>
          <w:sz w:val="28"/>
          <w:szCs w:val="28"/>
        </w:rPr>
      </w:pPr>
    </w:p>
    <w:p w:rsidR="00BE2175" w:rsidRPr="002C4623" w:rsidRDefault="00BE2175" w:rsidP="002C4623">
      <w:pPr>
        <w:ind w:left="-284"/>
        <w:jc w:val="both"/>
        <w:rPr>
          <w:snapToGrid w:val="0"/>
          <w:sz w:val="28"/>
          <w:szCs w:val="28"/>
        </w:rPr>
      </w:pPr>
      <w:r w:rsidRPr="002C4623">
        <w:rPr>
          <w:snapToGrid w:val="0"/>
          <w:sz w:val="28"/>
          <w:szCs w:val="28"/>
        </w:rPr>
        <w:t>Приложение</w:t>
      </w:r>
    </w:p>
    <w:p w:rsidR="00BE2175" w:rsidRDefault="00BE2175" w:rsidP="002C4623">
      <w:pPr>
        <w:ind w:left="-284"/>
        <w:jc w:val="both"/>
        <w:rPr>
          <w:b/>
          <w:bCs/>
          <w:snapToGrid w:val="0"/>
          <w:sz w:val="28"/>
          <w:szCs w:val="28"/>
        </w:rPr>
      </w:pPr>
      <w:r w:rsidRPr="002C4623">
        <w:rPr>
          <w:b/>
          <w:bCs/>
          <w:snapToGrid w:val="0"/>
          <w:sz w:val="28"/>
          <w:szCs w:val="28"/>
        </w:rPr>
        <w:t>Схемы включения операционных усилителей</w:t>
      </w:r>
    </w:p>
    <w:p w:rsidR="00BE2175" w:rsidRDefault="00BE2175" w:rsidP="002C4623">
      <w:pPr>
        <w:ind w:left="-284"/>
        <w:jc w:val="both"/>
        <w:rPr>
          <w:b/>
          <w:bCs/>
          <w:snapToGrid w:val="0"/>
          <w:sz w:val="28"/>
          <w:szCs w:val="28"/>
        </w:rPr>
      </w:pPr>
    </w:p>
    <w:p w:rsidR="00BE2175" w:rsidRPr="002C4623" w:rsidRDefault="003E5BA6" w:rsidP="002C4623">
      <w:pPr>
        <w:ind w:left="-284"/>
        <w:jc w:val="both"/>
        <w:rPr>
          <w:b/>
          <w:bCs/>
          <w:snapToGrid w:val="0"/>
          <w:sz w:val="28"/>
          <w:szCs w:val="28"/>
        </w:rPr>
      </w:pPr>
      <w:r>
        <w:rPr>
          <w:noProof/>
        </w:rPr>
        <w:pict>
          <v:shape id="Рисунок 7" o:spid="_x0000_i1215" type="#_x0000_t75" style="width:375.75pt;height:238.5pt;visibility:visible">
            <v:imagedata r:id="rId279" o:title=""/>
          </v:shape>
        </w:pict>
      </w:r>
    </w:p>
    <w:p w:rsidR="00BE2175" w:rsidRPr="002C4623" w:rsidRDefault="003E5BA6" w:rsidP="002C4623">
      <w:pPr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i1216" type="#_x0000_t75" style="width:421.5pt;height:669.75pt;visibility:visible">
            <v:imagedata r:id="rId280" o:title=""/>
          </v:shape>
        </w:pict>
      </w:r>
    </w:p>
    <w:p w:rsidR="00BE2175" w:rsidRPr="0084688B" w:rsidRDefault="003E5BA6" w:rsidP="0084688B">
      <w:pPr>
        <w:jc w:val="both"/>
      </w:pPr>
      <w:r>
        <w:rPr>
          <w:noProof/>
        </w:rPr>
        <w:lastRenderedPageBreak/>
        <w:pict>
          <v:shape id="_x0000_i1217" type="#_x0000_t75" style="width:445.5pt;height:712.5pt;visibility:visible">
            <v:imagedata r:id="rId281" o:title=""/>
          </v:shape>
        </w:pict>
      </w:r>
    </w:p>
    <w:p w:rsidR="00BE2175" w:rsidRPr="0084688B" w:rsidRDefault="003E5BA6" w:rsidP="0084688B">
      <w:pPr>
        <w:jc w:val="both"/>
      </w:pPr>
      <w:r>
        <w:rPr>
          <w:noProof/>
        </w:rPr>
        <w:lastRenderedPageBreak/>
        <w:pict>
          <v:shape id="Рисунок 4" o:spid="_x0000_i1218" type="#_x0000_t75" style="width:445.5pt;height:712.5pt;visibility:visible">
            <v:imagedata r:id="rId281" o:title=""/>
          </v:shape>
        </w:pict>
      </w: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A64A89" w:rsidRDefault="00BE2175" w:rsidP="0084688B">
      <w:pPr>
        <w:jc w:val="center"/>
      </w:pPr>
      <w:r w:rsidRPr="0084688B">
        <w:t xml:space="preserve">Государственное бюджетное профессиональное образовательное учреждение </w:t>
      </w:r>
    </w:p>
    <w:p w:rsidR="00BE2175" w:rsidRPr="0084688B" w:rsidRDefault="00BE2175" w:rsidP="0084688B">
      <w:pPr>
        <w:jc w:val="center"/>
      </w:pPr>
      <w:r w:rsidRPr="0084688B">
        <w:t xml:space="preserve">Республики Крым </w:t>
      </w:r>
    </w:p>
    <w:p w:rsidR="00BE2175" w:rsidRPr="0084688B" w:rsidRDefault="00BE2175" w:rsidP="0084688B">
      <w:pPr>
        <w:jc w:val="center"/>
      </w:pPr>
      <w:r w:rsidRPr="0084688B">
        <w:t>«Симферопольский колледж радиоэлектроники»</w:t>
      </w: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  <w:r w:rsidRPr="0084688B">
        <w:rPr>
          <w:b/>
          <w:bCs/>
        </w:rPr>
        <w:t xml:space="preserve">Курсовая работа </w:t>
      </w: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  <w:r w:rsidRPr="0084688B">
        <w:t>по дисциплине «</w:t>
      </w:r>
      <w:r w:rsidR="00915AF5">
        <w:t>МДК 03.01</w:t>
      </w:r>
      <w:r w:rsidRPr="0084688B">
        <w:t>»</w:t>
      </w: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  <w:r w:rsidRPr="0084688B">
        <w:t xml:space="preserve">на тему: « </w:t>
      </w:r>
      <w:r w:rsidR="00915AF5">
        <w:t>_____________________________________________________</w:t>
      </w:r>
      <w:r w:rsidRPr="0084688B">
        <w:t>»</w:t>
      </w: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ind w:left="5103"/>
      </w:pPr>
    </w:p>
    <w:p w:rsidR="00BE2175" w:rsidRPr="0084688B" w:rsidRDefault="00BE2175" w:rsidP="0084688B">
      <w:pPr>
        <w:ind w:left="5103"/>
      </w:pPr>
      <w:r w:rsidRPr="0084688B">
        <w:t xml:space="preserve">Студента </w:t>
      </w:r>
      <w:r w:rsidR="00915AF5">
        <w:t xml:space="preserve">   </w:t>
      </w:r>
      <w:r w:rsidRPr="0084688B">
        <w:t xml:space="preserve"> курса группы__________</w:t>
      </w:r>
    </w:p>
    <w:p w:rsidR="00BE2175" w:rsidRPr="0084688B" w:rsidRDefault="00BE2175" w:rsidP="0084688B">
      <w:pPr>
        <w:ind w:left="5103"/>
      </w:pPr>
    </w:p>
    <w:p w:rsidR="00BE2175" w:rsidRPr="0084688B" w:rsidRDefault="00BE2175" w:rsidP="0084688B">
      <w:pPr>
        <w:ind w:left="5103"/>
      </w:pPr>
      <w:r w:rsidRPr="0084688B">
        <w:t>Специальность:1</w:t>
      </w:r>
      <w:r w:rsidR="00915AF5">
        <w:t>3</w:t>
      </w:r>
      <w:r w:rsidRPr="0084688B">
        <w:t>.02</w:t>
      </w:r>
      <w:r w:rsidR="00A64A89">
        <w:t>.</w:t>
      </w:r>
      <w:r w:rsidR="00915AF5">
        <w:t>11</w:t>
      </w:r>
    </w:p>
    <w:p w:rsidR="00BE2175" w:rsidRPr="0084688B" w:rsidRDefault="00BE2175" w:rsidP="0084688B">
      <w:pPr>
        <w:ind w:left="5103"/>
      </w:pPr>
      <w:r w:rsidRPr="0084688B">
        <w:t>___________________________________</w:t>
      </w:r>
    </w:p>
    <w:p w:rsidR="00BE2175" w:rsidRPr="0084688B" w:rsidRDefault="00BE2175" w:rsidP="0084688B">
      <w:pPr>
        <w:ind w:left="4248" w:firstLine="708"/>
        <w:jc w:val="center"/>
      </w:pPr>
      <w:r w:rsidRPr="0084688B">
        <w:t>(фамилия и инициалы)</w:t>
      </w:r>
    </w:p>
    <w:p w:rsidR="00BE2175" w:rsidRPr="0084688B" w:rsidRDefault="00BE2175" w:rsidP="0084688B">
      <w:pPr>
        <w:ind w:left="5103"/>
      </w:pPr>
    </w:p>
    <w:p w:rsidR="00BE2175" w:rsidRPr="0084688B" w:rsidRDefault="00BE2175" w:rsidP="0084688B">
      <w:pPr>
        <w:ind w:left="5103"/>
      </w:pPr>
      <w:r w:rsidRPr="0084688B">
        <w:t>Руководитель: Преподаватель ___________________________________</w:t>
      </w:r>
    </w:p>
    <w:p w:rsidR="00BE2175" w:rsidRPr="0084688B" w:rsidRDefault="00BE2175" w:rsidP="0084688B">
      <w:pPr>
        <w:ind w:left="4248" w:firstLine="708"/>
        <w:jc w:val="center"/>
      </w:pPr>
      <w:r w:rsidRPr="0084688B">
        <w:t>(фамилия и инициалы)</w:t>
      </w:r>
    </w:p>
    <w:p w:rsidR="00BE2175" w:rsidRPr="0084688B" w:rsidRDefault="00BE2175" w:rsidP="0084688B">
      <w:pPr>
        <w:jc w:val="right"/>
      </w:pPr>
      <w:r w:rsidRPr="0084688B">
        <w:t xml:space="preserve">  </w:t>
      </w:r>
    </w:p>
    <w:p w:rsidR="00BE2175" w:rsidRPr="0084688B" w:rsidRDefault="00BE2175" w:rsidP="0084688B">
      <w:r w:rsidRPr="0084688B">
        <w:t xml:space="preserve">                                                                               </w:t>
      </w:r>
    </w:p>
    <w:p w:rsidR="00BE2175" w:rsidRPr="0084688B" w:rsidRDefault="00BE2175" w:rsidP="0084688B">
      <w:pPr>
        <w:ind w:firstLine="5103"/>
      </w:pPr>
      <w:r w:rsidRPr="0084688B">
        <w:t xml:space="preserve"> Члены комиссии</w:t>
      </w:r>
    </w:p>
    <w:p w:rsidR="00BE2175" w:rsidRPr="0084688B" w:rsidRDefault="00BE2175" w:rsidP="0084688B">
      <w:pPr>
        <w:ind w:left="4320" w:firstLine="720"/>
      </w:pPr>
      <w:r w:rsidRPr="0084688B">
        <w:t>________________  ___________________________</w:t>
      </w:r>
    </w:p>
    <w:p w:rsidR="00BE2175" w:rsidRPr="0084688B" w:rsidRDefault="00BE2175" w:rsidP="0084688B">
      <w:pPr>
        <w:ind w:left="5040" w:firstLine="720"/>
      </w:pPr>
      <w:r w:rsidRPr="0084688B">
        <w:t xml:space="preserve"> ( подпись)                        (фамилия и инициалы)</w:t>
      </w:r>
    </w:p>
    <w:p w:rsidR="00BE2175" w:rsidRPr="0084688B" w:rsidRDefault="00BE2175" w:rsidP="0084688B"/>
    <w:p w:rsidR="00BE2175" w:rsidRPr="0084688B" w:rsidRDefault="00BE2175" w:rsidP="0084688B">
      <w:pPr>
        <w:ind w:left="4320" w:firstLine="720"/>
      </w:pPr>
      <w:r w:rsidRPr="0084688B">
        <w:t>________________  ___________________________</w:t>
      </w:r>
    </w:p>
    <w:p w:rsidR="00BE2175" w:rsidRPr="0084688B" w:rsidRDefault="00BE2175" w:rsidP="0084688B">
      <w:pPr>
        <w:ind w:left="5040" w:firstLine="720"/>
      </w:pPr>
      <w:r w:rsidRPr="0084688B">
        <w:t xml:space="preserve"> ( подпись)                        (фамилия и инициалы)</w:t>
      </w:r>
    </w:p>
    <w:p w:rsidR="00BE2175" w:rsidRPr="0084688B" w:rsidRDefault="00BE2175" w:rsidP="0084688B"/>
    <w:p w:rsidR="00BE2175" w:rsidRPr="0084688B" w:rsidRDefault="00BE2175" w:rsidP="0084688B">
      <w:r w:rsidRPr="0084688B">
        <w:t xml:space="preserve">                                                                 </w:t>
      </w:r>
    </w:p>
    <w:p w:rsidR="00BE2175" w:rsidRPr="0084688B" w:rsidRDefault="00BE2175" w:rsidP="0084688B"/>
    <w:p w:rsidR="00BE2175" w:rsidRPr="0084688B" w:rsidRDefault="00BE2175" w:rsidP="0084688B"/>
    <w:p w:rsidR="00BE2175" w:rsidRPr="0084688B" w:rsidRDefault="00BE2175" w:rsidP="0084688B">
      <w:r w:rsidRPr="0084688B">
        <w:t xml:space="preserve">    </w:t>
      </w:r>
    </w:p>
    <w:p w:rsidR="00BE2175" w:rsidRPr="0084688B" w:rsidRDefault="00BE2175" w:rsidP="0084688B">
      <w:pPr>
        <w:jc w:val="center"/>
      </w:pPr>
      <w:r w:rsidRPr="0084688B">
        <w:t xml:space="preserve"> Симферополь</w:t>
      </w:r>
    </w:p>
    <w:p w:rsidR="00BE2175" w:rsidRPr="0084688B" w:rsidRDefault="00BE2175" w:rsidP="0084688B">
      <w:pPr>
        <w:pStyle w:val="a8"/>
      </w:pPr>
      <w:r w:rsidRPr="00867A5C">
        <w:t xml:space="preserve">                                                            </w:t>
      </w:r>
      <w:r w:rsidR="002A756E">
        <w:t>20_</w:t>
      </w:r>
      <w:r w:rsidRPr="0084688B">
        <w:t>_ г</w:t>
      </w:r>
    </w:p>
    <w:p w:rsidR="00BE2175" w:rsidRPr="0084688B" w:rsidRDefault="00BE2175" w:rsidP="0084688B">
      <w:r w:rsidRPr="0084688B">
        <w:lastRenderedPageBreak/>
        <w:t xml:space="preserve">                                                                       </w:t>
      </w:r>
      <w:r>
        <w:t xml:space="preserve">                      </w:t>
      </w:r>
      <w:r w:rsidRPr="0084688B">
        <w:t xml:space="preserve">     Приложение №2</w:t>
      </w:r>
    </w:p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</w:pPr>
      <w:r w:rsidRPr="0084688B">
        <w:t xml:space="preserve">Государственное  бюджетное  профессиональное образовательное учреждение Республики Крым </w:t>
      </w:r>
    </w:p>
    <w:p w:rsidR="00BE2175" w:rsidRPr="0084688B" w:rsidRDefault="00BE2175" w:rsidP="0084688B">
      <w:pPr>
        <w:jc w:val="center"/>
      </w:pPr>
      <w:r w:rsidRPr="0084688B">
        <w:t>«Симферопольский колледж радиоэлектроники»</w:t>
      </w:r>
    </w:p>
    <w:p w:rsidR="00BE2175" w:rsidRPr="0084688B" w:rsidRDefault="00BE2175" w:rsidP="0084688B">
      <w:pPr>
        <w:jc w:val="center"/>
      </w:pPr>
      <w:r>
        <w:t xml:space="preserve">                                                           </w:t>
      </w:r>
      <w:r w:rsidRPr="0084688B">
        <w:t>Рассмотрено</w:t>
      </w:r>
      <w:r>
        <w:t>ЦМК№3</w:t>
      </w:r>
    </w:p>
    <w:p w:rsidR="00BE2175" w:rsidRPr="0084688B" w:rsidRDefault="00BE2175" w:rsidP="0084688B">
      <w:pPr>
        <w:ind w:firstLine="4253"/>
      </w:pPr>
      <w:r>
        <w:t xml:space="preserve">                </w:t>
      </w:r>
      <w:r w:rsidR="002A756E">
        <w:t xml:space="preserve"> «_____»_______ </w:t>
      </w:r>
      <w:r w:rsidR="007949E2">
        <w:t>202</w:t>
      </w:r>
      <w:r w:rsidR="00A64A89">
        <w:t xml:space="preserve">2 </w:t>
      </w:r>
      <w:r w:rsidRPr="0084688B">
        <w:t>г</w:t>
      </w:r>
    </w:p>
    <w:p w:rsidR="00BE2175" w:rsidRPr="0084688B" w:rsidRDefault="00BE2175" w:rsidP="0084688B">
      <w:pPr>
        <w:ind w:firstLine="4253"/>
      </w:pPr>
      <w:r>
        <w:t xml:space="preserve">                </w:t>
      </w:r>
      <w:r w:rsidRPr="0084688B">
        <w:t>Председатель ЦК</w:t>
      </w:r>
    </w:p>
    <w:p w:rsidR="00BE2175" w:rsidRPr="0084688B" w:rsidRDefault="00BE2175" w:rsidP="0084688B">
      <w:pPr>
        <w:ind w:firstLine="4253"/>
      </w:pPr>
      <w:r>
        <w:t>_____________________________</w:t>
      </w:r>
      <w:r w:rsidR="009E31AA">
        <w:t>И.Я.Ковалёв</w:t>
      </w:r>
    </w:p>
    <w:p w:rsidR="00BE2175" w:rsidRPr="0084688B" w:rsidRDefault="00BE2175" w:rsidP="0084688B"/>
    <w:p w:rsidR="00BE2175" w:rsidRPr="0084688B" w:rsidRDefault="00BE2175" w:rsidP="0084688B">
      <w:r w:rsidRPr="0084688B">
        <w:t xml:space="preserve">Дисциплина: </w:t>
      </w:r>
      <w:r w:rsidRPr="0084688B">
        <w:rPr>
          <w:b/>
          <w:bCs/>
          <w:i/>
          <w:iCs/>
        </w:rPr>
        <w:t xml:space="preserve"> Электронная техника</w:t>
      </w:r>
    </w:p>
    <w:p w:rsidR="00BE2175" w:rsidRPr="0084688B" w:rsidRDefault="00BE2175" w:rsidP="0084688B">
      <w:pPr>
        <w:rPr>
          <w:b/>
          <w:bCs/>
        </w:rPr>
      </w:pPr>
      <w:r w:rsidRPr="0084688B">
        <w:rPr>
          <w:b/>
          <w:bCs/>
        </w:rPr>
        <w:t xml:space="preserve">Специальность: </w:t>
      </w:r>
      <w:r w:rsidRPr="0084688B">
        <w:t xml:space="preserve"> </w:t>
      </w:r>
      <w:r w:rsidRPr="00867A5C">
        <w:t xml:space="preserve"> </w:t>
      </w:r>
      <w:r w:rsidRPr="0084688B">
        <w:t xml:space="preserve">______________________   </w:t>
      </w:r>
    </w:p>
    <w:p w:rsidR="00BE2175" w:rsidRPr="0084688B" w:rsidRDefault="00BE2175" w:rsidP="0084688B">
      <w:pPr>
        <w:pStyle w:val="1"/>
      </w:pPr>
      <w:r w:rsidRPr="0084688B">
        <w:rPr>
          <w:b w:val="0"/>
          <w:bCs w:val="0"/>
        </w:rPr>
        <w:t>Курс __2___ Группа __  Семестр _</w:t>
      </w:r>
      <w:r w:rsidRPr="0084688B">
        <w:t>___</w:t>
      </w:r>
      <w:r w:rsidRPr="0084688B">
        <w:rPr>
          <w:b w:val="0"/>
          <w:bCs w:val="0"/>
        </w:rPr>
        <w:t>4</w:t>
      </w:r>
      <w:r w:rsidRPr="0084688B">
        <w:t>____</w:t>
      </w:r>
    </w:p>
    <w:p w:rsidR="00BE2175" w:rsidRPr="0084688B" w:rsidRDefault="00BE2175" w:rsidP="0084688B">
      <w:pPr>
        <w:pStyle w:val="2"/>
        <w:jc w:val="center"/>
        <w:rPr>
          <w:caps/>
          <w:spacing w:val="60"/>
        </w:rPr>
      </w:pPr>
      <w:r w:rsidRPr="0084688B">
        <w:rPr>
          <w:i/>
          <w:iCs/>
          <w:caps/>
          <w:spacing w:val="60"/>
        </w:rPr>
        <w:t>Задание</w:t>
      </w:r>
    </w:p>
    <w:p w:rsidR="00BE2175" w:rsidRDefault="00BE2175" w:rsidP="0084688B">
      <w:pPr>
        <w:pBdr>
          <w:bottom w:val="single" w:sz="12" w:space="1" w:color="auto"/>
        </w:pBdr>
        <w:jc w:val="center"/>
        <w:rPr>
          <w:b/>
          <w:bCs/>
        </w:rPr>
      </w:pPr>
      <w:r w:rsidRPr="0084688B">
        <w:rPr>
          <w:b/>
          <w:bCs/>
        </w:rPr>
        <w:t xml:space="preserve">НА КУРСОВУЮ РАБОТУ </w:t>
      </w:r>
      <w:r w:rsidR="00D178C1">
        <w:rPr>
          <w:b/>
          <w:bCs/>
        </w:rPr>
        <w:t>ОБУЧАЮЩИМУСЯ</w:t>
      </w:r>
    </w:p>
    <w:p w:rsidR="00BE2175" w:rsidRPr="0084688B" w:rsidRDefault="00BE2175" w:rsidP="0084688B">
      <w:pPr>
        <w:pBdr>
          <w:bottom w:val="single" w:sz="12" w:space="1" w:color="auto"/>
        </w:pBd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both"/>
      </w:pPr>
      <w:r w:rsidRPr="0084688B">
        <w:t xml:space="preserve">1. Тема работы </w:t>
      </w:r>
      <w:r w:rsidRPr="006D3226">
        <w:rPr>
          <w:b/>
          <w:bCs/>
        </w:rPr>
        <w:t>« Расчет элементов схемы резистивного каскада»</w:t>
      </w:r>
    </w:p>
    <w:p w:rsidR="00BE2175" w:rsidRPr="0084688B" w:rsidRDefault="00BE2175" w:rsidP="0084688B">
      <w:pPr>
        <w:jc w:val="both"/>
      </w:pPr>
      <w:r w:rsidRPr="0084688B">
        <w:t xml:space="preserve">2. Срок сдачи студентом работы   </w:t>
      </w:r>
    </w:p>
    <w:p w:rsidR="00BE2175" w:rsidRPr="0084688B" w:rsidRDefault="00BE2175" w:rsidP="0084688B">
      <w:pPr>
        <w:jc w:val="both"/>
      </w:pPr>
      <w:r w:rsidRPr="0084688B">
        <w:t>3. Исходные данные к  работе</w:t>
      </w:r>
      <w:r>
        <w:t xml:space="preserve"> </w:t>
      </w:r>
      <w:r w:rsidRPr="0084688B">
        <w:t xml:space="preserve">( </w:t>
      </w:r>
      <w:r w:rsidRPr="006D3226">
        <w:rPr>
          <w:b/>
          <w:bCs/>
        </w:rPr>
        <w:t>согласно варианту</w:t>
      </w:r>
      <w:r w:rsidRPr="0084688B">
        <w:t>)</w:t>
      </w:r>
    </w:p>
    <w:p w:rsidR="00BE2175" w:rsidRPr="0084688B" w:rsidRDefault="00BE2175" w:rsidP="0084688B">
      <w:pPr>
        <w:jc w:val="both"/>
      </w:pPr>
      <w:r w:rsidRPr="0084688B">
        <w:t xml:space="preserve">4. Содержание расчетно-пояснительной записки (перечень вопросов, которые необходимо разработать) </w:t>
      </w:r>
    </w:p>
    <w:p w:rsidR="00BE2175" w:rsidRPr="0084688B" w:rsidRDefault="00BE2175" w:rsidP="0084688B">
      <w:pPr>
        <w:ind w:firstLine="709"/>
        <w:jc w:val="both"/>
      </w:pPr>
      <w:r w:rsidRPr="0084688B">
        <w:t>Введение</w:t>
      </w:r>
    </w:p>
    <w:p w:rsidR="00BE2175" w:rsidRPr="0084688B" w:rsidRDefault="00BE2175" w:rsidP="0084688B">
      <w:pPr>
        <w:ind w:firstLine="709"/>
        <w:jc w:val="both"/>
      </w:pPr>
      <w:r w:rsidRPr="0084688B">
        <w:t>4.1 Описание  схемы</w:t>
      </w:r>
    </w:p>
    <w:p w:rsidR="00BE2175" w:rsidRPr="0084688B" w:rsidRDefault="00BE2175" w:rsidP="0084688B">
      <w:pPr>
        <w:ind w:firstLine="709"/>
        <w:jc w:val="both"/>
      </w:pPr>
      <w:r w:rsidRPr="0084688B">
        <w:t>4.2  Назначение элементов</w:t>
      </w:r>
    </w:p>
    <w:p w:rsidR="00BE2175" w:rsidRPr="0084688B" w:rsidRDefault="00BE2175" w:rsidP="0084688B">
      <w:pPr>
        <w:ind w:firstLine="709"/>
        <w:jc w:val="both"/>
      </w:pPr>
      <w:r w:rsidRPr="0084688B">
        <w:t>4.3  Расчет элементов</w:t>
      </w:r>
    </w:p>
    <w:p w:rsidR="00BE2175" w:rsidRPr="0084688B" w:rsidRDefault="00BE2175" w:rsidP="0084688B">
      <w:pPr>
        <w:ind w:firstLine="709"/>
        <w:jc w:val="both"/>
      </w:pPr>
      <w:r w:rsidRPr="0084688B">
        <w:t>4.4  Выбор элементов схемы</w:t>
      </w:r>
    </w:p>
    <w:p w:rsidR="00BE2175" w:rsidRPr="0084688B" w:rsidRDefault="00BE2175" w:rsidP="0084688B">
      <w:pPr>
        <w:ind w:firstLine="709"/>
        <w:jc w:val="both"/>
      </w:pPr>
      <w:r w:rsidRPr="0084688B">
        <w:t>4.5  Описание теоретической части</w:t>
      </w:r>
    </w:p>
    <w:p w:rsidR="00BE2175" w:rsidRPr="0084688B" w:rsidRDefault="00BE2175" w:rsidP="0084688B">
      <w:pPr>
        <w:ind w:firstLine="709"/>
        <w:jc w:val="both"/>
      </w:pPr>
      <w:r w:rsidRPr="0084688B">
        <w:t>Выводы</w:t>
      </w:r>
    </w:p>
    <w:p w:rsidR="00BE2175" w:rsidRPr="0084688B" w:rsidRDefault="00BE2175" w:rsidP="0084688B">
      <w:pPr>
        <w:jc w:val="both"/>
      </w:pPr>
      <w:r w:rsidRPr="0084688B">
        <w:t>5. Перечень графического материала (</w:t>
      </w:r>
      <w:r w:rsidRPr="0084688B">
        <w:rPr>
          <w:spacing w:val="-10"/>
        </w:rPr>
        <w:t>с точным обозначением обязательных чертежей</w:t>
      </w:r>
      <w:r w:rsidRPr="0084688B">
        <w:t xml:space="preserve">) </w:t>
      </w:r>
    </w:p>
    <w:p w:rsidR="00BE2175" w:rsidRPr="0084688B" w:rsidRDefault="00BE2175" w:rsidP="0084688B">
      <w:pPr>
        <w:jc w:val="both"/>
      </w:pPr>
      <w:r w:rsidRPr="0084688B">
        <w:t>– Схема электрическая принципиальная с перечнем элементов</w:t>
      </w:r>
    </w:p>
    <w:p w:rsidR="00BE2175" w:rsidRPr="0084688B" w:rsidRDefault="00BE2175" w:rsidP="0041501D">
      <w:pPr>
        <w:ind w:right="-1"/>
        <w:rPr>
          <w:b/>
          <w:bCs/>
        </w:rPr>
      </w:pPr>
      <w:r w:rsidRPr="0084688B">
        <w:t xml:space="preserve">                           </w:t>
      </w:r>
      <w:r w:rsidRPr="0084688B">
        <w:rPr>
          <w:b/>
          <w:bCs/>
        </w:rPr>
        <w:t>КАЛЕНДАРНИЙ ПЛАН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077"/>
        <w:gridCol w:w="2976"/>
        <w:gridCol w:w="1845"/>
      </w:tblGrid>
      <w:tr w:rsidR="00BE2175" w:rsidRPr="0084688B">
        <w:trPr>
          <w:cantSplit/>
          <w:trHeight w:val="504"/>
        </w:trPr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№</w:t>
            </w:r>
          </w:p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п/п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Название этапов курсовой </w:t>
            </w:r>
          </w:p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работы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spacing w:val="-20"/>
                <w:lang w:eastAsia="en-US"/>
              </w:rPr>
              <w:t>Срок  выполнения</w:t>
            </w:r>
            <w:r w:rsidRPr="0084688B">
              <w:rPr>
                <w:lang w:eastAsia="en-US"/>
              </w:rPr>
              <w:t xml:space="preserve"> этапов работы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-20"/>
                <w:sz w:val="24"/>
                <w:szCs w:val="24"/>
                <w:lang w:eastAsia="en-US"/>
              </w:rPr>
            </w:pPr>
            <w:r w:rsidRPr="0084688B">
              <w:rPr>
                <w:rFonts w:ascii="Times New Roman" w:hAnsi="Times New Roman" w:cs="Times New Roman"/>
                <w:b w:val="0"/>
                <w:bCs w:val="0"/>
                <w:spacing w:val="-2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Введение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Описание схемы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3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Назначение элементов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4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Расчет элементов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5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Выбор элементов схемы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6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Описание теоретической части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7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Выводы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567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8</w:t>
            </w:r>
          </w:p>
        </w:tc>
        <w:tc>
          <w:tcPr>
            <w:tcW w:w="4077" w:type="dxa"/>
          </w:tcPr>
          <w:p w:rsidR="00BE2175" w:rsidRPr="0084688B" w:rsidRDefault="00BE2175" w:rsidP="00555120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Выполнение графической части</w:t>
            </w:r>
          </w:p>
        </w:tc>
        <w:tc>
          <w:tcPr>
            <w:tcW w:w="2976" w:type="dxa"/>
          </w:tcPr>
          <w:p w:rsidR="00BE2175" w:rsidRPr="0084688B" w:rsidRDefault="00BE2175" w:rsidP="00555120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BE2175" w:rsidRPr="0084688B" w:rsidRDefault="00BE2175" w:rsidP="0055512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BE2175" w:rsidRPr="0084688B" w:rsidRDefault="00D178C1" w:rsidP="0084688B">
      <w:pPr>
        <w:ind w:firstLine="2835"/>
        <w:rPr>
          <w:b/>
          <w:bCs/>
        </w:rPr>
      </w:pPr>
      <w:r>
        <w:rPr>
          <w:b/>
          <w:bCs/>
        </w:rPr>
        <w:t>Обучающийся</w:t>
      </w:r>
      <w:r w:rsidR="00BE2175" w:rsidRPr="0084688B">
        <w:rPr>
          <w:b/>
          <w:bCs/>
        </w:rPr>
        <w:t xml:space="preserve">   </w:t>
      </w:r>
      <w:r w:rsidR="00BE2175" w:rsidRPr="0084688B">
        <w:rPr>
          <w:b/>
          <w:bCs/>
        </w:rPr>
        <w:tab/>
      </w:r>
      <w:r w:rsidR="00BE2175" w:rsidRPr="0084688B">
        <w:rPr>
          <w:b/>
          <w:bCs/>
        </w:rPr>
        <w:tab/>
      </w:r>
      <w:r w:rsidR="00BE2175" w:rsidRPr="0084688B">
        <w:rPr>
          <w:b/>
          <w:bCs/>
        </w:rPr>
        <w:tab/>
        <w:t xml:space="preserve">_________  </w:t>
      </w:r>
      <w:r w:rsidR="00BE2175" w:rsidRPr="0084688B">
        <w:rPr>
          <w:b/>
          <w:bCs/>
        </w:rPr>
        <w:tab/>
        <w:t>________________</w:t>
      </w:r>
    </w:p>
    <w:p w:rsidR="00BE2175" w:rsidRPr="0084688B" w:rsidRDefault="00BE2175" w:rsidP="0084688B">
      <w:pPr>
        <w:ind w:firstLine="3261"/>
        <w:rPr>
          <w:b/>
          <w:bCs/>
        </w:rPr>
      </w:pPr>
      <w:r w:rsidRPr="0084688B">
        <w:t xml:space="preserve">                   </w:t>
      </w:r>
      <w:r w:rsidRPr="0084688B">
        <w:tab/>
      </w:r>
      <w:r w:rsidRPr="0084688B">
        <w:tab/>
      </w:r>
      <w:r w:rsidRPr="0084688B">
        <w:rPr>
          <w:vertAlign w:val="superscript"/>
        </w:rPr>
        <w:t xml:space="preserve">(подпись)   </w:t>
      </w:r>
      <w:r w:rsidRPr="0084688B">
        <w:rPr>
          <w:vertAlign w:val="superscript"/>
        </w:rPr>
        <w:tab/>
        <w:t>(фамилия и инициалы)</w:t>
      </w:r>
    </w:p>
    <w:p w:rsidR="00BE2175" w:rsidRPr="0084688B" w:rsidRDefault="00BE2175" w:rsidP="0084688B">
      <w:pPr>
        <w:ind w:left="2880" w:hanging="45"/>
        <w:rPr>
          <w:b/>
          <w:bCs/>
        </w:rPr>
      </w:pPr>
      <w:r w:rsidRPr="0084688B">
        <w:rPr>
          <w:b/>
          <w:bCs/>
        </w:rPr>
        <w:t xml:space="preserve">Руководитель работы _____________ </w:t>
      </w:r>
      <w:r w:rsidR="002A756E">
        <w:rPr>
          <w:b/>
          <w:bCs/>
        </w:rPr>
        <w:t>Гнатенко Д.З.</w:t>
      </w:r>
    </w:p>
    <w:p w:rsidR="00BE2175" w:rsidRPr="00712201" w:rsidRDefault="00BE2175" w:rsidP="00712201">
      <w:pPr>
        <w:ind w:firstLine="3261"/>
        <w:rPr>
          <w:b/>
          <w:bCs/>
        </w:rPr>
      </w:pPr>
      <w:r w:rsidRPr="0084688B">
        <w:t xml:space="preserve">           Дата__        </w:t>
      </w:r>
      <w:r w:rsidRPr="0084688B">
        <w:tab/>
        <w:t xml:space="preserve">           (</w:t>
      </w:r>
      <w:r w:rsidRPr="0084688B">
        <w:rPr>
          <w:vertAlign w:val="superscript"/>
        </w:rPr>
        <w:t xml:space="preserve">подпись) </w:t>
      </w:r>
      <w:r w:rsidRPr="0084688B">
        <w:rPr>
          <w:vertAlign w:val="superscript"/>
        </w:rPr>
        <w:tab/>
        <w:t xml:space="preserve">  (фамилия и инициалы</w:t>
      </w: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Pr="0084688B" w:rsidRDefault="00BE2175" w:rsidP="0084688B">
      <w:pPr>
        <w:jc w:val="right"/>
      </w:pPr>
      <w:r w:rsidRPr="0084688B">
        <w:t>Приложение № 3</w:t>
      </w:r>
    </w:p>
    <w:p w:rsidR="00BE2175" w:rsidRPr="0084688B" w:rsidRDefault="00BE2175" w:rsidP="0084688B">
      <w:pPr>
        <w:ind w:left="-426"/>
        <w:jc w:val="right"/>
      </w:pPr>
    </w:p>
    <w:p w:rsidR="00BE2175" w:rsidRPr="00084FEA" w:rsidRDefault="00BE2175" w:rsidP="0084688B">
      <w:pPr>
        <w:keepNext/>
        <w:keepLines/>
        <w:suppressLineNumbers/>
        <w:suppressAutoHyphens/>
        <w:ind w:firstLine="708"/>
        <w:jc w:val="both"/>
        <w:rPr>
          <w:b/>
          <w:bCs/>
        </w:rPr>
      </w:pPr>
      <w:r w:rsidRPr="0084688B">
        <w:rPr>
          <w:b/>
          <w:bCs/>
        </w:rPr>
        <w:t xml:space="preserve">                                      </w:t>
      </w:r>
    </w:p>
    <w:p w:rsidR="00BE2175" w:rsidRPr="00084FEA" w:rsidRDefault="00BE2175" w:rsidP="00084F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rPr>
          <w:sz w:val="28"/>
          <w:szCs w:val="28"/>
        </w:rPr>
      </w:pPr>
      <w:r w:rsidRPr="00084FEA">
        <w:rPr>
          <w:sz w:val="28"/>
          <w:szCs w:val="28"/>
        </w:rPr>
        <w:t>Перечень информационных источников3</w:t>
      </w:r>
    </w:p>
    <w:p w:rsidR="00BE2175" w:rsidRPr="00084FEA" w:rsidRDefault="00BE2175" w:rsidP="00084FEA">
      <w:pPr>
        <w:ind w:left="-142"/>
        <w:rPr>
          <w:b/>
          <w:bCs/>
          <w:caps/>
          <w:sz w:val="28"/>
          <w:szCs w:val="28"/>
        </w:rPr>
      </w:pPr>
    </w:p>
    <w:p w:rsidR="00D178C1" w:rsidRDefault="00D178C1" w:rsidP="00D178C1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  <w:r>
        <w:rPr>
          <w:b/>
          <w:bCs/>
          <w:i/>
          <w:iCs/>
          <w:sz w:val="28"/>
          <w:szCs w:val="28"/>
        </w:rPr>
        <w:t>:</w:t>
      </w:r>
    </w:p>
    <w:p w:rsidR="00D178C1" w:rsidRDefault="00D178C1" w:rsidP="009E31AA">
      <w:pPr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Червяков, Г. Г. Электронная техника: учебное пособие для среднего профессионального образования / Г. Г. Червяков, С. Г. Прохоров, О. В. Шиндор. — 2-е изд., перераб. и доп. — Москва: Издательство Юрайт, </w:t>
      </w:r>
      <w:r w:rsidR="007949E2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. — 250 с. — (Профессиональное образование). — ISBN 978-5-534-11052-4. — Текст: электронный // ЭБС Юрайт [сайт]. — URL: </w:t>
      </w:r>
      <w:hyperlink r:id="rId282" w:history="1">
        <w:r>
          <w:rPr>
            <w:rStyle w:val="af4"/>
            <w:sz w:val="28"/>
            <w:szCs w:val="28"/>
          </w:rPr>
          <w:t>https://urait.ru/bcode/456189</w:t>
        </w:r>
      </w:hyperlink>
      <w:r>
        <w:rPr>
          <w:color w:val="000000"/>
          <w:sz w:val="28"/>
          <w:szCs w:val="28"/>
        </w:rPr>
        <w:t xml:space="preserve"> (дата обращения: 20.08.</w:t>
      </w:r>
      <w:r w:rsidR="007949E2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>).</w:t>
      </w:r>
      <w:r>
        <w:rPr>
          <w:b/>
          <w:bCs/>
          <w:sz w:val="28"/>
          <w:szCs w:val="28"/>
        </w:rPr>
        <w:t xml:space="preserve"> </w:t>
      </w:r>
    </w:p>
    <w:p w:rsidR="00D178C1" w:rsidRDefault="00D178C1" w:rsidP="00D178C1">
      <w:pPr>
        <w:jc w:val="both"/>
        <w:rPr>
          <w:b/>
          <w:bCs/>
          <w:sz w:val="28"/>
          <w:szCs w:val="28"/>
        </w:rPr>
      </w:pPr>
    </w:p>
    <w:p w:rsidR="00D178C1" w:rsidRDefault="00D178C1" w:rsidP="00D178C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  <w:r>
        <w:rPr>
          <w:color w:val="000000"/>
          <w:sz w:val="28"/>
          <w:szCs w:val="28"/>
        </w:rPr>
        <w:t xml:space="preserve"> </w:t>
      </w:r>
    </w:p>
    <w:p w:rsidR="00D178C1" w:rsidRDefault="00D178C1" w:rsidP="00D178C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>
        <w:t xml:space="preserve"> </w:t>
      </w:r>
      <w:r>
        <w:rPr>
          <w:bCs/>
          <w:iCs/>
          <w:sz w:val="28"/>
          <w:szCs w:val="28"/>
        </w:rPr>
        <w:t xml:space="preserve">Москатов Е.А. Электронная техника: учебное пособие / Е.А. Москатов. – 2-е изд., перераб. – Москва: КНОРУС, </w:t>
      </w:r>
      <w:r w:rsidR="007949E2">
        <w:rPr>
          <w:bCs/>
          <w:iCs/>
          <w:sz w:val="28"/>
          <w:szCs w:val="28"/>
        </w:rPr>
        <w:t>2021</w:t>
      </w:r>
      <w:r>
        <w:rPr>
          <w:bCs/>
          <w:iCs/>
          <w:sz w:val="28"/>
          <w:szCs w:val="28"/>
        </w:rPr>
        <w:t>. – 200 с. –– Текст: непосредственный.</w:t>
      </w:r>
    </w:p>
    <w:p w:rsidR="00D178C1" w:rsidRDefault="00D178C1" w:rsidP="00D178C1">
      <w:pPr>
        <w:jc w:val="both"/>
        <w:rPr>
          <w:bCs/>
          <w:iCs/>
          <w:sz w:val="28"/>
          <w:szCs w:val="28"/>
        </w:rPr>
      </w:pPr>
    </w:p>
    <w:p w:rsidR="00D178C1" w:rsidRDefault="00D178C1" w:rsidP="00D178C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Электронные ресурсы:</w:t>
      </w:r>
    </w:p>
    <w:p w:rsidR="00D178C1" w:rsidRDefault="00D178C1" w:rsidP="009E31AA">
      <w:pPr>
        <w:numPr>
          <w:ilvl w:val="0"/>
          <w:numId w:val="39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Электронные компоненты: справочная информация// ЗАО «Промэлектроника» [сайт], 1993–</w:t>
      </w:r>
      <w:r w:rsidR="007949E2">
        <w:rPr>
          <w:rFonts w:eastAsia="Calibri"/>
          <w:bCs/>
          <w:sz w:val="28"/>
          <w:szCs w:val="28"/>
          <w:lang w:eastAsia="en-US"/>
        </w:rPr>
        <w:t>2021</w:t>
      </w:r>
      <w:r>
        <w:rPr>
          <w:rFonts w:eastAsia="Calibri"/>
          <w:bCs/>
          <w:sz w:val="28"/>
          <w:szCs w:val="28"/>
          <w:lang w:eastAsia="en-US"/>
        </w:rPr>
        <w:t xml:space="preserve">. — Текст: электронный. —URL: </w:t>
      </w:r>
      <w:hyperlink r:id="rId283" w:history="1">
        <w:r>
          <w:rPr>
            <w:rStyle w:val="af4"/>
            <w:rFonts w:eastAsia="Calibri"/>
            <w:bCs/>
            <w:sz w:val="28"/>
            <w:szCs w:val="28"/>
            <w:lang w:eastAsia="en-US"/>
          </w:rPr>
          <w:t>http://info.promelec.ru/catalog_info/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, (дата обращения:10.08.</w:t>
      </w:r>
      <w:r w:rsidR="007949E2">
        <w:rPr>
          <w:rFonts w:eastAsia="Calibri"/>
          <w:bCs/>
          <w:sz w:val="28"/>
          <w:szCs w:val="28"/>
          <w:lang w:eastAsia="en-US"/>
        </w:rPr>
        <w:t>2021</w:t>
      </w:r>
      <w:r>
        <w:rPr>
          <w:rFonts w:eastAsia="Calibri"/>
          <w:bCs/>
          <w:sz w:val="28"/>
          <w:szCs w:val="28"/>
          <w:lang w:eastAsia="en-US"/>
        </w:rPr>
        <w:t>). — Режим доступа: свободный.</w:t>
      </w:r>
    </w:p>
    <w:p w:rsidR="00D178C1" w:rsidRDefault="00D178C1" w:rsidP="009E31AA">
      <w:pPr>
        <w:widowControl/>
        <w:numPr>
          <w:ilvl w:val="0"/>
          <w:numId w:val="39"/>
        </w:numPr>
        <w:autoSpaceDN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Сайт-ПАЯЛЬНИК 'cxem.net' [сайт].</w:t>
      </w:r>
      <w:r>
        <w:t xml:space="preserve"> </w:t>
      </w:r>
      <w:r>
        <w:rPr>
          <w:bCs/>
          <w:sz w:val="28"/>
          <w:szCs w:val="28"/>
        </w:rPr>
        <w:t>— Свидетельство о регистрации СМИ ЭЛ № ФС 77 - 59178 от 03.09.2014.</w:t>
      </w:r>
      <w:r>
        <w:t xml:space="preserve"> </w:t>
      </w:r>
      <w:r>
        <w:rPr>
          <w:bCs/>
          <w:sz w:val="28"/>
          <w:szCs w:val="28"/>
        </w:rPr>
        <w:t>— 1999-</w:t>
      </w:r>
      <w:r w:rsidR="007949E2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.—URL: </w:t>
      </w:r>
      <w:hyperlink r:id="rId284" w:history="1">
        <w:r>
          <w:rPr>
            <w:rStyle w:val="af4"/>
            <w:bCs/>
            <w:sz w:val="28"/>
            <w:szCs w:val="28"/>
          </w:rPr>
          <w:t>http://cxem.net/</w:t>
        </w:r>
      </w:hyperlink>
      <w:r>
        <w:rPr>
          <w:bCs/>
          <w:sz w:val="28"/>
          <w:szCs w:val="28"/>
        </w:rPr>
        <w:t xml:space="preserve"> ,</w:t>
      </w:r>
      <w:r>
        <w:t xml:space="preserve"> </w:t>
      </w:r>
      <w:r>
        <w:rPr>
          <w:bCs/>
          <w:sz w:val="28"/>
          <w:szCs w:val="28"/>
        </w:rPr>
        <w:t>(дата обращения:10.08.</w:t>
      </w:r>
      <w:r w:rsidR="007949E2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>). – Режим доступа: свободный.</w:t>
      </w:r>
      <w:r>
        <w:t xml:space="preserve"> </w:t>
      </w:r>
      <w:r>
        <w:rPr>
          <w:bCs/>
          <w:sz w:val="28"/>
          <w:szCs w:val="28"/>
        </w:rPr>
        <w:t xml:space="preserve">— Текст: электронный. </w:t>
      </w:r>
    </w:p>
    <w:p w:rsidR="00D178C1" w:rsidRDefault="00D178C1" w:rsidP="009E31AA">
      <w:pPr>
        <w:widowControl/>
        <w:numPr>
          <w:ilvl w:val="0"/>
          <w:numId w:val="39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left="0" w:firstLine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Топ-20 полезных ресурсов для инженеров-электриков</w:t>
      </w:r>
      <w:bookmarkStart w:id="1" w:name="_Hlk1481434"/>
      <w:r>
        <w:rPr>
          <w:bCs/>
          <w:sz w:val="28"/>
          <w:szCs w:val="28"/>
        </w:rPr>
        <w:t>//ГЕОЛАЙН технологии [сайт]. — 2011-</w:t>
      </w:r>
      <w:r w:rsidR="007949E2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. — Текст: электронный. </w:t>
      </w:r>
      <w:bookmarkStart w:id="2" w:name="_Hlk1481058"/>
      <w:bookmarkStart w:id="3" w:name="_Hlk2594913"/>
      <w:r>
        <w:rPr>
          <w:bCs/>
          <w:sz w:val="28"/>
          <w:szCs w:val="28"/>
        </w:rPr>
        <w:t xml:space="preserve">— </w:t>
      </w:r>
      <w:bookmarkEnd w:id="2"/>
      <w:r>
        <w:rPr>
          <w:bCs/>
          <w:sz w:val="28"/>
          <w:szCs w:val="28"/>
        </w:rPr>
        <w:t xml:space="preserve">URL: </w:t>
      </w:r>
      <w:hyperlink r:id="rId285" w:history="1">
        <w:r>
          <w:rPr>
            <w:rStyle w:val="af4"/>
            <w:bCs/>
            <w:sz w:val="28"/>
            <w:szCs w:val="28"/>
          </w:rPr>
          <w:t>http://geoline-tech.com/для-инженеров-электриков/</w:t>
        </w:r>
      </w:hyperlink>
      <w:r>
        <w:rPr>
          <w:bCs/>
          <w:sz w:val="28"/>
          <w:szCs w:val="28"/>
        </w:rPr>
        <w:t>,</w:t>
      </w:r>
      <w:bookmarkEnd w:id="1"/>
      <w:bookmarkEnd w:id="3"/>
      <w:r>
        <w:rPr>
          <w:bCs/>
          <w:sz w:val="28"/>
          <w:szCs w:val="28"/>
        </w:rPr>
        <w:t>(дата обращения:10.08.</w:t>
      </w:r>
      <w:r w:rsidR="007949E2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>). – Режим доступа: свободный.</w:t>
      </w:r>
    </w:p>
    <w:p w:rsidR="00BE2175" w:rsidRDefault="00BE2175" w:rsidP="0008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</w:p>
    <w:p w:rsidR="00BE2175" w:rsidRDefault="00BE2175" w:rsidP="0008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bCs/>
          <w:sz w:val="28"/>
          <w:szCs w:val="28"/>
        </w:rPr>
      </w:pPr>
    </w:p>
    <w:p w:rsidR="00BE2175" w:rsidRPr="001F03AE" w:rsidRDefault="00BE2175" w:rsidP="00084FEA">
      <w:pPr>
        <w:keepNext/>
        <w:keepLines/>
        <w:suppressLineNumbers/>
        <w:suppressAutoHyphens/>
        <w:spacing w:line="360" w:lineRule="auto"/>
        <w:ind w:left="-284"/>
        <w:jc w:val="center"/>
        <w:rPr>
          <w:b/>
          <w:bCs/>
        </w:rPr>
      </w:pPr>
    </w:p>
    <w:p w:rsidR="00BE2175" w:rsidRPr="0084688B" w:rsidRDefault="00BE2175" w:rsidP="00084FEA">
      <w:pPr>
        <w:spacing w:line="360" w:lineRule="auto"/>
        <w:ind w:left="-284" w:firstLine="708"/>
      </w:pPr>
    </w:p>
    <w:p w:rsidR="00BE2175" w:rsidRPr="0084688B" w:rsidRDefault="00BE2175" w:rsidP="00712201">
      <w:pPr>
        <w:spacing w:line="360" w:lineRule="auto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/>
    <w:p w:rsidR="00BE2175" w:rsidRPr="0084688B" w:rsidRDefault="00BE2175" w:rsidP="0084688B">
      <w:r w:rsidRPr="0084688B">
        <w:lastRenderedPageBreak/>
        <w:t xml:space="preserve">                                                                                                                       Приложение №  4</w:t>
      </w:r>
    </w:p>
    <w:p w:rsidR="00BE2175" w:rsidRPr="0084688B" w:rsidRDefault="00BE2175" w:rsidP="0084688B">
      <w:pPr>
        <w:jc w:val="right"/>
      </w:pPr>
      <w:r w:rsidRPr="0084688B">
        <w:t xml:space="preserve">            </w:t>
      </w: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center"/>
        <w:rPr>
          <w:b/>
          <w:bCs/>
        </w:rPr>
      </w:pPr>
      <w:r w:rsidRPr="0084688B">
        <w:rPr>
          <w:b/>
          <w:bCs/>
        </w:rPr>
        <w:t>Критерии оценки курсовой работы</w:t>
      </w: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4770"/>
        <w:gridCol w:w="958"/>
      </w:tblGrid>
      <w:tr w:rsidR="00BE2175" w:rsidRPr="0084688B">
        <w:tc>
          <w:tcPr>
            <w:tcW w:w="474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 xml:space="preserve">№ </w:t>
            </w:r>
          </w:p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 xml:space="preserve">п/п </w:t>
            </w:r>
          </w:p>
        </w:tc>
        <w:tc>
          <w:tcPr>
            <w:tcW w:w="34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>Параметры</w:t>
            </w: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>Баллы</w:t>
            </w:r>
          </w:p>
        </w:tc>
      </w:tr>
      <w:tr w:rsidR="00BE2175" w:rsidRPr="0084688B">
        <w:trPr>
          <w:trHeight w:val="288"/>
        </w:trPr>
        <w:tc>
          <w:tcPr>
            <w:tcW w:w="474" w:type="dxa"/>
            <w:vMerge w:val="restart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1.</w:t>
            </w:r>
          </w:p>
        </w:tc>
        <w:tc>
          <w:tcPr>
            <w:tcW w:w="3496" w:type="dxa"/>
            <w:vMerge w:val="restart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Полнота раскрытия темы в пояснительной записке</w:t>
            </w: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Оптимальная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10-9</w:t>
            </w:r>
          </w:p>
        </w:tc>
      </w:tr>
      <w:tr w:rsidR="00BE2175" w:rsidRPr="0084688B">
        <w:trPr>
          <w:trHeight w:val="286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С недочетами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8-7</w:t>
            </w:r>
          </w:p>
        </w:tc>
      </w:tr>
      <w:tr w:rsidR="00BE2175" w:rsidRPr="0084688B">
        <w:trPr>
          <w:trHeight w:val="286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С грубыми ошибками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6-5</w:t>
            </w:r>
          </w:p>
        </w:tc>
      </w:tr>
      <w:tr w:rsidR="00BE2175" w:rsidRPr="0084688B">
        <w:trPr>
          <w:trHeight w:val="215"/>
        </w:trPr>
        <w:tc>
          <w:tcPr>
            <w:tcW w:w="474" w:type="dxa"/>
            <w:vMerge w:val="restart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2.</w:t>
            </w:r>
          </w:p>
        </w:tc>
        <w:tc>
          <w:tcPr>
            <w:tcW w:w="3496" w:type="dxa"/>
            <w:vMerge w:val="restart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Глубокая теоретическая проработка темы</w:t>
            </w: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Использование различных источников информации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10-9</w:t>
            </w:r>
          </w:p>
        </w:tc>
      </w:tr>
      <w:tr w:rsidR="00BE2175" w:rsidRPr="0084688B">
        <w:trPr>
          <w:trHeight w:val="215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Использование учебной литературы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8-7</w:t>
            </w:r>
          </w:p>
        </w:tc>
      </w:tr>
      <w:tr w:rsidR="00BE2175" w:rsidRPr="0084688B">
        <w:trPr>
          <w:trHeight w:val="215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Использование лекционного материала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6-5</w:t>
            </w:r>
          </w:p>
        </w:tc>
      </w:tr>
      <w:tr w:rsidR="00BE2175" w:rsidRPr="0084688B">
        <w:trPr>
          <w:trHeight w:val="428"/>
        </w:trPr>
        <w:tc>
          <w:tcPr>
            <w:tcW w:w="474" w:type="dxa"/>
            <w:vMerge w:val="restart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3.</w:t>
            </w:r>
          </w:p>
        </w:tc>
        <w:tc>
          <w:tcPr>
            <w:tcW w:w="3496" w:type="dxa"/>
            <w:vMerge w:val="restart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Правильность проведения практической части курсовой работы</w:t>
            </w: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Полностью соответствует требованиям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10-9</w:t>
            </w:r>
          </w:p>
        </w:tc>
      </w:tr>
      <w:tr w:rsidR="00BE2175" w:rsidRPr="0084688B">
        <w:trPr>
          <w:trHeight w:val="426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Соответствует с небольшими недочетами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8-7</w:t>
            </w:r>
          </w:p>
        </w:tc>
      </w:tr>
      <w:tr w:rsidR="00BE2175" w:rsidRPr="0084688B">
        <w:trPr>
          <w:trHeight w:val="426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Соответствует при исправлении грубых ошибок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6-5</w:t>
            </w:r>
          </w:p>
        </w:tc>
      </w:tr>
      <w:tr w:rsidR="00BE2175" w:rsidRPr="0084688B">
        <w:trPr>
          <w:trHeight w:val="288"/>
        </w:trPr>
        <w:tc>
          <w:tcPr>
            <w:tcW w:w="474" w:type="dxa"/>
            <w:vMerge w:val="restart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4.</w:t>
            </w:r>
          </w:p>
        </w:tc>
        <w:tc>
          <w:tcPr>
            <w:tcW w:w="3496" w:type="dxa"/>
            <w:vMerge w:val="restart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Качество оформления курсовой работы</w:t>
            </w: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В соответствии с требованиями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10-9</w:t>
            </w:r>
          </w:p>
        </w:tc>
      </w:tr>
      <w:tr w:rsidR="00BE2175" w:rsidRPr="0084688B">
        <w:trPr>
          <w:trHeight w:val="286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С небольшими погрешностями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8-7</w:t>
            </w:r>
          </w:p>
        </w:tc>
      </w:tr>
      <w:tr w:rsidR="00BE2175" w:rsidRPr="0084688B">
        <w:trPr>
          <w:trHeight w:val="286"/>
        </w:trPr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2175" w:rsidRPr="0084688B" w:rsidRDefault="00BE2175" w:rsidP="0084688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E2175" w:rsidRPr="0084688B" w:rsidRDefault="00BE2175" w:rsidP="0084688B">
            <w:pPr>
              <w:jc w:val="both"/>
              <w:rPr>
                <w:lang w:eastAsia="en-US"/>
              </w:rPr>
            </w:pPr>
            <w:r w:rsidRPr="0084688B">
              <w:rPr>
                <w:lang w:eastAsia="en-US"/>
              </w:rPr>
              <w:t>Не в соответствии с требованиями</w:t>
            </w:r>
          </w:p>
        </w:tc>
        <w:tc>
          <w:tcPr>
            <w:tcW w:w="958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6-5</w:t>
            </w:r>
          </w:p>
        </w:tc>
      </w:tr>
    </w:tbl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  <w:r w:rsidRPr="0084688B">
        <w:rPr>
          <w:b/>
          <w:bCs/>
        </w:rPr>
        <w:t>Таблица перевода рейтинговых баллов в оценку</w:t>
      </w: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3366"/>
        <w:gridCol w:w="3128"/>
      </w:tblGrid>
      <w:tr w:rsidR="00BE2175" w:rsidRPr="0084688B">
        <w:tc>
          <w:tcPr>
            <w:tcW w:w="3261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 xml:space="preserve">Баллы </w:t>
            </w:r>
          </w:p>
        </w:tc>
        <w:tc>
          <w:tcPr>
            <w:tcW w:w="343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3191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  <w:r w:rsidRPr="0084688B">
              <w:rPr>
                <w:b/>
                <w:bCs/>
                <w:lang w:eastAsia="en-US"/>
              </w:rPr>
              <w:t>Проценты</w:t>
            </w:r>
          </w:p>
        </w:tc>
      </w:tr>
      <w:tr w:rsidR="00BE2175" w:rsidRPr="0084688B">
        <w:tc>
          <w:tcPr>
            <w:tcW w:w="326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40-36</w:t>
            </w:r>
          </w:p>
        </w:tc>
        <w:tc>
          <w:tcPr>
            <w:tcW w:w="3437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 xml:space="preserve"> 5 (отлично)</w:t>
            </w:r>
          </w:p>
        </w:tc>
        <w:tc>
          <w:tcPr>
            <w:tcW w:w="319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100-85</w:t>
            </w:r>
          </w:p>
        </w:tc>
      </w:tr>
      <w:tr w:rsidR="00BE2175" w:rsidRPr="0084688B">
        <w:tc>
          <w:tcPr>
            <w:tcW w:w="326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35-28</w:t>
            </w:r>
          </w:p>
        </w:tc>
        <w:tc>
          <w:tcPr>
            <w:tcW w:w="3437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4 (хорошо)</w:t>
            </w:r>
          </w:p>
        </w:tc>
        <w:tc>
          <w:tcPr>
            <w:tcW w:w="319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84-70</w:t>
            </w:r>
          </w:p>
        </w:tc>
      </w:tr>
      <w:tr w:rsidR="00BE2175" w:rsidRPr="0084688B">
        <w:tc>
          <w:tcPr>
            <w:tcW w:w="326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27-20</w:t>
            </w:r>
          </w:p>
        </w:tc>
        <w:tc>
          <w:tcPr>
            <w:tcW w:w="3437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3 (удовлетв.)</w:t>
            </w:r>
          </w:p>
        </w:tc>
        <w:tc>
          <w:tcPr>
            <w:tcW w:w="319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69-50</w:t>
            </w:r>
          </w:p>
        </w:tc>
      </w:tr>
      <w:tr w:rsidR="00BE2175" w:rsidRPr="0084688B">
        <w:tc>
          <w:tcPr>
            <w:tcW w:w="326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Ниже 20</w:t>
            </w:r>
          </w:p>
        </w:tc>
        <w:tc>
          <w:tcPr>
            <w:tcW w:w="3437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 (неудовл.0</w:t>
            </w:r>
          </w:p>
        </w:tc>
        <w:tc>
          <w:tcPr>
            <w:tcW w:w="3191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Меньше 50</w:t>
            </w:r>
          </w:p>
        </w:tc>
      </w:tr>
    </w:tbl>
    <w:p w:rsidR="00BE2175" w:rsidRPr="0084688B" w:rsidRDefault="00BE2175" w:rsidP="0084688B">
      <w:pPr>
        <w:jc w:val="center"/>
      </w:pPr>
    </w:p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Pr="0084688B" w:rsidRDefault="00BE2175" w:rsidP="0084688B">
      <w:pPr>
        <w:jc w:val="right"/>
      </w:pPr>
      <w:r w:rsidRPr="0084688B">
        <w:lastRenderedPageBreak/>
        <w:t>Приложение №  5</w:t>
      </w: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center"/>
        <w:rPr>
          <w:b/>
          <w:bCs/>
        </w:rPr>
      </w:pPr>
      <w:r w:rsidRPr="0084688B">
        <w:rPr>
          <w:b/>
          <w:bCs/>
        </w:rPr>
        <w:t>Оценочный лист</w:t>
      </w:r>
    </w:p>
    <w:p w:rsidR="00BE2175" w:rsidRPr="0084688B" w:rsidRDefault="00BE2175" w:rsidP="0084688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139"/>
        <w:gridCol w:w="1637"/>
        <w:gridCol w:w="1538"/>
        <w:gridCol w:w="1492"/>
        <w:gridCol w:w="1342"/>
        <w:gridCol w:w="965"/>
        <w:gridCol w:w="1004"/>
      </w:tblGrid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Пояснительная записка курсовой работы, раскрывающая тему</w:t>
            </w: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Грамотность</w:t>
            </w: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подбора информации для теоретической части</w:t>
            </w: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Выполнение практической части курсовой работы</w:t>
            </w: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Качество оформления курсовой работы</w:t>
            </w: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E2175" w:rsidRPr="0084688B" w:rsidRDefault="00BE2175" w:rsidP="0084688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88B">
              <w:rPr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3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4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5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6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7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8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9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10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11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12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13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14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15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16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17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18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19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20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21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22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23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24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2175" w:rsidRPr="0084688B">
        <w:tc>
          <w:tcPr>
            <w:tcW w:w="675" w:type="dxa"/>
          </w:tcPr>
          <w:p w:rsidR="00BE2175" w:rsidRPr="0084688B" w:rsidRDefault="00BE2175" w:rsidP="0084688B">
            <w:pPr>
              <w:jc w:val="center"/>
              <w:rPr>
                <w:lang w:eastAsia="en-US"/>
              </w:rPr>
            </w:pPr>
            <w:r w:rsidRPr="0084688B">
              <w:rPr>
                <w:lang w:eastAsia="en-US"/>
              </w:rPr>
              <w:t>25</w:t>
            </w:r>
          </w:p>
        </w:tc>
        <w:tc>
          <w:tcPr>
            <w:tcW w:w="171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7" w:type="dxa"/>
          </w:tcPr>
          <w:p w:rsidR="00BE2175" w:rsidRPr="0084688B" w:rsidRDefault="00BE2175" w:rsidP="0084688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BE2175" w:rsidRPr="0084688B" w:rsidRDefault="00BE2175" w:rsidP="0084688B">
      <w:pPr>
        <w:jc w:val="center"/>
        <w:rPr>
          <w:b/>
          <w:bCs/>
        </w:rPr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BE2175" w:rsidRDefault="00BE2175" w:rsidP="0084688B">
      <w:pPr>
        <w:jc w:val="right"/>
      </w:pPr>
    </w:p>
    <w:p w:rsidR="009E31AA" w:rsidRDefault="009E31AA" w:rsidP="0084688B">
      <w:pPr>
        <w:jc w:val="right"/>
      </w:pPr>
    </w:p>
    <w:p w:rsidR="00BE2175" w:rsidRPr="0084688B" w:rsidRDefault="00BE2175" w:rsidP="0084688B">
      <w:pPr>
        <w:jc w:val="right"/>
      </w:pPr>
      <w:r w:rsidRPr="0084688B">
        <w:lastRenderedPageBreak/>
        <w:t>Приложение №  6</w:t>
      </w: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jc w:val="right"/>
      </w:pPr>
    </w:p>
    <w:p w:rsidR="00BE2175" w:rsidRPr="0084688B" w:rsidRDefault="00BE2175" w:rsidP="0084688B">
      <w:pPr>
        <w:ind w:left="360"/>
        <w:jc w:val="center"/>
        <w:rPr>
          <w:b/>
          <w:bCs/>
        </w:rPr>
      </w:pPr>
      <w:r w:rsidRPr="0084688B">
        <w:rPr>
          <w:b/>
          <w:bCs/>
        </w:rPr>
        <w:t>Отзыв на курсовую работу реферативного характера с элементами практического характера</w:t>
      </w:r>
    </w:p>
    <w:p w:rsidR="00BE2175" w:rsidRPr="0084688B" w:rsidRDefault="00D178C1" w:rsidP="0084688B">
      <w:r>
        <w:t>обучающийся</w:t>
      </w:r>
      <w:r w:rsidR="00BE2175" w:rsidRPr="0084688B">
        <w:t>_______________________________________________________________________</w:t>
      </w:r>
    </w:p>
    <w:p w:rsidR="00BE2175" w:rsidRPr="0084688B" w:rsidRDefault="00BE2175" w:rsidP="0084688B">
      <w:pPr>
        <w:jc w:val="center"/>
      </w:pPr>
      <w:r w:rsidRPr="0084688B">
        <w:t>Ф.И.О</w:t>
      </w:r>
    </w:p>
    <w:p w:rsidR="00BE2175" w:rsidRPr="0084688B" w:rsidRDefault="00BE2175" w:rsidP="0084688B">
      <w:pPr>
        <w:spacing w:before="80" w:after="80"/>
      </w:pPr>
      <w:r w:rsidRPr="0084688B">
        <w:t>специальность_________________________________________________________________</w:t>
      </w:r>
    </w:p>
    <w:p w:rsidR="00BE2175" w:rsidRPr="0084688B" w:rsidRDefault="00BE2175" w:rsidP="0084688B">
      <w:pPr>
        <w:spacing w:before="80" w:after="80"/>
      </w:pPr>
      <w:r w:rsidRPr="0084688B">
        <w:t>группа________________________________________________________________________</w:t>
      </w:r>
    </w:p>
    <w:p w:rsidR="00BE2175" w:rsidRPr="0084688B" w:rsidRDefault="00BE2175" w:rsidP="0084688B">
      <w:pPr>
        <w:spacing w:before="80" w:after="80"/>
      </w:pPr>
      <w:r w:rsidRPr="0084688B">
        <w:t>по дисциплине_________________________________________________________________</w:t>
      </w:r>
    </w:p>
    <w:p w:rsidR="00BE2175" w:rsidRPr="0084688B" w:rsidRDefault="00BE2175" w:rsidP="0084688B">
      <w:pPr>
        <w:spacing w:before="80" w:after="80"/>
      </w:pPr>
      <w:r w:rsidRPr="0084688B">
        <w:t>тема_______________________________________________________________________________________________________________________________________________________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r w:rsidRPr="0084688B">
        <w:t>1.Актуальность темы исследования_______________________________________________</w:t>
      </w:r>
    </w:p>
    <w:p w:rsidR="00BE2175" w:rsidRPr="0084688B" w:rsidRDefault="00BE2175" w:rsidP="0084688B">
      <w:r w:rsidRPr="0084688B">
        <w:t>__________________________________________________________________________________________________________________________________________________________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pPr>
        <w:spacing w:before="80" w:after="80"/>
      </w:pPr>
      <w:r w:rsidRPr="0084688B">
        <w:t>2.Соответствие содержания темы________________________________________________</w:t>
      </w:r>
    </w:p>
    <w:p w:rsidR="00BE2175" w:rsidRPr="0084688B" w:rsidRDefault="00BE2175" w:rsidP="0084688B">
      <w:r w:rsidRPr="0084688B">
        <w:t>__________________________________________________________________________________________________________________________________________________________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pPr>
        <w:spacing w:before="80" w:after="80"/>
      </w:pPr>
      <w:r w:rsidRPr="0084688B">
        <w:t xml:space="preserve"> 3.Соответствие оформление работы стандартам____________________________________</w:t>
      </w:r>
    </w:p>
    <w:p w:rsidR="00BE2175" w:rsidRPr="0084688B" w:rsidRDefault="00BE2175" w:rsidP="0084688B">
      <w:r w:rsidRPr="0084688B">
        <w:t>__________________________________________________________________________________________________________________________________________________________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pPr>
        <w:spacing w:before="80" w:after="80"/>
      </w:pPr>
      <w:r w:rsidRPr="0084688B">
        <w:t xml:space="preserve"> 4.Оценка структуры работы ( введение, основная часть, заключение, приложение)________</w:t>
      </w:r>
    </w:p>
    <w:p w:rsidR="00BE2175" w:rsidRPr="0084688B" w:rsidRDefault="00BE2175" w:rsidP="0084688B">
      <w:r w:rsidRPr="0084688B">
        <w:t xml:space="preserve">         -обоснование темы________________________________________________________</w:t>
      </w:r>
    </w:p>
    <w:p w:rsidR="00BE2175" w:rsidRPr="0084688B" w:rsidRDefault="00BE2175" w:rsidP="0084688B">
      <w:r w:rsidRPr="0084688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r w:rsidRPr="0084688B">
        <w:t xml:space="preserve">         -основание часть (соответствие заданию, последовательность и правильность расчетов)_________</w:t>
      </w:r>
    </w:p>
    <w:p w:rsidR="00BE2175" w:rsidRPr="0084688B" w:rsidRDefault="00BE2175" w:rsidP="0084688B">
      <w:r w:rsidRPr="0084688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r w:rsidRPr="0084688B">
        <w:t xml:space="preserve">         -обобщение результатов (полнота вывода)_________________________________</w:t>
      </w:r>
    </w:p>
    <w:p w:rsidR="00BE2175" w:rsidRPr="0084688B" w:rsidRDefault="00BE2175" w:rsidP="0084688B">
      <w:r w:rsidRPr="0084688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r w:rsidRPr="0084688B">
        <w:t>-соответствие иллюстративно-графического  приложения тематик е работы________</w:t>
      </w:r>
    </w:p>
    <w:p w:rsidR="00BE2175" w:rsidRPr="0084688B" w:rsidRDefault="00BE2175" w:rsidP="0084688B">
      <w:r w:rsidRPr="0084688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75" w:rsidRPr="0084688B" w:rsidRDefault="00BE2175" w:rsidP="0084688B">
      <w:r w:rsidRPr="0084688B">
        <w:t xml:space="preserve">          - библиография (разнообразие и соответствие выполнения списка нормативам)________________________________________________________________________________________________________________________________________________</w:t>
      </w:r>
    </w:p>
    <w:p w:rsidR="00BE2175" w:rsidRPr="0084688B" w:rsidRDefault="00BE2175" w:rsidP="0084688B"/>
    <w:p w:rsidR="00BE2175" w:rsidRPr="0084688B" w:rsidRDefault="00BE2175" w:rsidP="0084688B">
      <w:r w:rsidRPr="0084688B">
        <w:t>Оценка____________________</w:t>
      </w:r>
    </w:p>
    <w:p w:rsidR="00BE2175" w:rsidRPr="0084688B" w:rsidRDefault="00BE2175" w:rsidP="0084688B">
      <w:r w:rsidRPr="0084688B">
        <w:t>Отзыв составил___________________                 _____________ Подпись</w:t>
      </w:r>
    </w:p>
    <w:p w:rsidR="00BE2175" w:rsidRDefault="00BE2175" w:rsidP="0084688B">
      <w:r w:rsidRPr="0084688B">
        <w:t>Дата_________________                                        ________________Должность</w:t>
      </w:r>
      <w:r w:rsidRPr="0084688B">
        <w:tab/>
      </w:r>
      <w:r w:rsidRPr="0084688B">
        <w:tab/>
      </w:r>
    </w:p>
    <w:p w:rsidR="00D178C1" w:rsidRDefault="00D178C1" w:rsidP="0084688B"/>
    <w:p w:rsidR="00D178C1" w:rsidRDefault="009E31AA" w:rsidP="0084688B">
      <w:r>
        <w:lastRenderedPageBreak/>
        <w:t>Приложение №7</w:t>
      </w:r>
    </w:p>
    <w:p w:rsidR="009E31AA" w:rsidRPr="009E31AA" w:rsidRDefault="009E31AA" w:rsidP="009E31AA">
      <w:pPr>
        <w:rPr>
          <w:b/>
        </w:rPr>
      </w:pPr>
      <w:r w:rsidRPr="009E31AA">
        <w:rPr>
          <w:b/>
        </w:rPr>
        <w:t>Примерная тематика курсовой работы</w:t>
      </w:r>
    </w:p>
    <w:p w:rsidR="009E31AA" w:rsidRDefault="009E31AA" w:rsidP="009E31AA">
      <w:r>
        <w:t>Расчет элементов схемы резистивного каскада на транзисторе КТЗ129В9</w:t>
      </w:r>
    </w:p>
    <w:p w:rsidR="009E31AA" w:rsidRDefault="009E31AA" w:rsidP="009E31AA">
      <w:r>
        <w:t>Расчет элементов схемы резистивного каскада на транзисторе КТ203А</w:t>
      </w:r>
    </w:p>
    <w:p w:rsidR="009E31AA" w:rsidRDefault="009E31AA" w:rsidP="009E31AA">
      <w:r>
        <w:t>Расчет элементов схемы резистивного каскада на транзисторе КТ312Г</w:t>
      </w:r>
    </w:p>
    <w:p w:rsidR="009E31AA" w:rsidRDefault="009E31AA" w:rsidP="009E31AA">
      <w:r>
        <w:t>Расчет элементов схемы резистивного каскада на транзисторе КТ209Б</w:t>
      </w:r>
    </w:p>
    <w:p w:rsidR="009E31AA" w:rsidRDefault="009E31AA" w:rsidP="009E31AA">
      <w:r>
        <w:t>Расчет элементов схемы резистивного каскада на транзисторе КТ315Н</w:t>
      </w:r>
    </w:p>
    <w:p w:rsidR="009E31AA" w:rsidRDefault="009E31AA" w:rsidP="009E31AA">
      <w:r>
        <w:t>Расчет элементов схемы резистивного каскада на транзисторе КТ3128Б</w:t>
      </w:r>
    </w:p>
    <w:p w:rsidR="009E31AA" w:rsidRDefault="009E31AA" w:rsidP="009E31AA">
      <w:r>
        <w:t>Расчет элементов схемы резистивного каскада на транзисторе КТ3107Д</w:t>
      </w:r>
    </w:p>
    <w:p w:rsidR="009E31AA" w:rsidRDefault="009E31AA" w:rsidP="009E31AA">
      <w:r>
        <w:t>Расчет элементов схемы резистивного каскада на транзисторе КТ209А</w:t>
      </w:r>
    </w:p>
    <w:p w:rsidR="009E31AA" w:rsidRDefault="009E31AA" w:rsidP="009E31AA">
      <w:r>
        <w:t>Расчет элементов схемы резистивного каскада на транзисторе КТ3128А</w:t>
      </w:r>
    </w:p>
    <w:p w:rsidR="009E31AA" w:rsidRDefault="009E31AA" w:rsidP="009E31AA">
      <w:r>
        <w:t>Расчет элементов схемы резистивного каскада на транзисторе КТ312А</w:t>
      </w:r>
    </w:p>
    <w:p w:rsidR="009E31AA" w:rsidRDefault="009E31AA" w:rsidP="009E31AA">
      <w:r>
        <w:t>Расчет элементов схемы резистивного каскада на транзисторе КТЗ129В9</w:t>
      </w:r>
    </w:p>
    <w:p w:rsidR="009E31AA" w:rsidRDefault="009E31AA" w:rsidP="009E31AA">
      <w:r>
        <w:t>Расчет элементов схемы резистивного каскада на транзисторе КТ315Ж</w:t>
      </w:r>
    </w:p>
    <w:p w:rsidR="009E31AA" w:rsidRDefault="009E31AA" w:rsidP="009E31AA">
      <w:r>
        <w:t>Расчет элементов схемы резистивного каскада на транзисторе КТ203Г</w:t>
      </w:r>
    </w:p>
    <w:p w:rsidR="009E31AA" w:rsidRDefault="009E31AA" w:rsidP="009E31AA">
      <w:r>
        <w:t>Расчет элементов схемы резистивного каскада на транзисторе КТ3107Е</w:t>
      </w:r>
    </w:p>
    <w:p w:rsidR="009E31AA" w:rsidRDefault="009E31AA" w:rsidP="009E31AA">
      <w:r>
        <w:t>Расчет элементов схемы резистивного каскада на транзисторе КТ208А</w:t>
      </w:r>
    </w:p>
    <w:p w:rsidR="009E31AA" w:rsidRDefault="009E31AA" w:rsidP="009E31AA">
      <w:r>
        <w:t>Расчет элементов схемы резистивного каскада на транзисторе КТ315В</w:t>
      </w:r>
    </w:p>
    <w:p w:rsidR="009E31AA" w:rsidRDefault="009E31AA" w:rsidP="009E31AA">
      <w:r>
        <w:t>Расчет элементов схемы резистивного каскада на транзисторе КТ312А</w:t>
      </w:r>
    </w:p>
    <w:p w:rsidR="009E31AA" w:rsidRDefault="009E31AA" w:rsidP="009E31AA">
      <w:r>
        <w:t>Расчет элементов схемы резистивного каскада на транзисторе ГТ320А</w:t>
      </w:r>
    </w:p>
    <w:p w:rsidR="009E31AA" w:rsidRDefault="009E31AA" w:rsidP="009E31AA">
      <w:r>
        <w:t>Расчет элементов схемы резистивного каскада на транзисторе КТ373А</w:t>
      </w:r>
    </w:p>
    <w:p w:rsidR="009E31AA" w:rsidRDefault="009E31AA" w:rsidP="009E31AA">
      <w:r>
        <w:t>Расчет элементов схемы резистивного каскада на транзисторе КТ315Б</w:t>
      </w:r>
    </w:p>
    <w:p w:rsidR="009E31AA" w:rsidRDefault="009E31AA" w:rsidP="009E31AA">
      <w:r>
        <w:t>Расчет элементов схемы резистивного каскада на транзисторе КТ203Б</w:t>
      </w:r>
    </w:p>
    <w:p w:rsidR="009E31AA" w:rsidRDefault="009E31AA" w:rsidP="009E31AA">
      <w:r>
        <w:t>Расчет элементов схемы резистивного каскада на транзисторе КТ350А</w:t>
      </w:r>
    </w:p>
    <w:p w:rsidR="009E31AA" w:rsidRDefault="009E31AA" w:rsidP="009E31AA">
      <w:r>
        <w:t>Расчет элементов схемы резистивного каскада на транзисторе ГТ320Б</w:t>
      </w:r>
    </w:p>
    <w:p w:rsidR="009E31AA" w:rsidRDefault="009E31AA" w:rsidP="009E31AA">
      <w:r>
        <w:t>Расчет элементов схемы резистивного каскада на транзисторе КТ312В</w:t>
      </w:r>
    </w:p>
    <w:p w:rsidR="00D178C1" w:rsidRPr="0084688B" w:rsidRDefault="009E31AA" w:rsidP="009E31AA">
      <w:r>
        <w:t>Расчет элементов схемы резистивного каскада на транзисторе КТ203В</w:t>
      </w:r>
    </w:p>
    <w:sectPr w:rsidR="00D178C1" w:rsidRPr="0084688B" w:rsidSect="00EB6E48">
      <w:footerReference w:type="default" r:id="rId2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A6" w:rsidRDefault="003E5BA6" w:rsidP="008A7DC6">
      <w:r>
        <w:separator/>
      </w:r>
    </w:p>
  </w:endnote>
  <w:endnote w:type="continuationSeparator" w:id="0">
    <w:p w:rsidR="003E5BA6" w:rsidRDefault="003E5BA6" w:rsidP="008A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nMasterUkrHelp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C1" w:rsidRDefault="0012125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B9F">
      <w:rPr>
        <w:noProof/>
      </w:rPr>
      <w:t>3</w:t>
    </w:r>
    <w:r>
      <w:rPr>
        <w:noProof/>
      </w:rPr>
      <w:fldChar w:fldCharType="end"/>
    </w:r>
  </w:p>
  <w:p w:rsidR="00D178C1" w:rsidRDefault="00D178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A6" w:rsidRDefault="003E5BA6" w:rsidP="008A7DC6">
      <w:r>
        <w:separator/>
      </w:r>
    </w:p>
  </w:footnote>
  <w:footnote w:type="continuationSeparator" w:id="0">
    <w:p w:rsidR="003E5BA6" w:rsidRDefault="003E5BA6" w:rsidP="008A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31FC6"/>
    <w:multiLevelType w:val="hybridMultilevel"/>
    <w:tmpl w:val="2CDA31B0"/>
    <w:lvl w:ilvl="0" w:tplc="A386C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B34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436E00"/>
    <w:multiLevelType w:val="singleLevel"/>
    <w:tmpl w:val="41720A0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003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D4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F41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6F5A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975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D14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BA41D3"/>
    <w:multiLevelType w:val="hybridMultilevel"/>
    <w:tmpl w:val="DD629254"/>
    <w:lvl w:ilvl="0" w:tplc="45DC7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0BE5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5C7F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003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CA6C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3B4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19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952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08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2708D5"/>
    <w:multiLevelType w:val="hybridMultilevel"/>
    <w:tmpl w:val="83D273C0"/>
    <w:lvl w:ilvl="0" w:tplc="1E8C46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1D81"/>
    <w:multiLevelType w:val="singleLevel"/>
    <w:tmpl w:val="5C12AB5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870AAE"/>
    <w:multiLevelType w:val="hybridMultilevel"/>
    <w:tmpl w:val="B1F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06B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4506B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A93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D975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2F6F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174F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562F8E"/>
    <w:multiLevelType w:val="hybridMultilevel"/>
    <w:tmpl w:val="3E000AEC"/>
    <w:lvl w:ilvl="0" w:tplc="1E8C46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8A6F2A"/>
    <w:multiLevelType w:val="hybridMultilevel"/>
    <w:tmpl w:val="C0E8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F62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284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091D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CD0E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5E73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0A56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C34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3F5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A72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31"/>
  </w:num>
  <w:num w:numId="5">
    <w:abstractNumId w:val="13"/>
  </w:num>
  <w:num w:numId="6">
    <w:abstractNumId w:val="38"/>
  </w:num>
  <w:num w:numId="7">
    <w:abstractNumId w:val="16"/>
  </w:num>
  <w:num w:numId="8">
    <w:abstractNumId w:val="36"/>
  </w:num>
  <w:num w:numId="9">
    <w:abstractNumId w:val="37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25"/>
  </w:num>
  <w:num w:numId="15">
    <w:abstractNumId w:val="20"/>
  </w:num>
  <w:num w:numId="16">
    <w:abstractNumId w:val="7"/>
  </w:num>
  <w:num w:numId="17">
    <w:abstractNumId w:val="27"/>
  </w:num>
  <w:num w:numId="18">
    <w:abstractNumId w:val="6"/>
  </w:num>
  <w:num w:numId="19">
    <w:abstractNumId w:val="33"/>
  </w:num>
  <w:num w:numId="20">
    <w:abstractNumId w:val="17"/>
  </w:num>
  <w:num w:numId="21">
    <w:abstractNumId w:val="35"/>
  </w:num>
  <w:num w:numId="22">
    <w:abstractNumId w:val="5"/>
  </w:num>
  <w:num w:numId="23">
    <w:abstractNumId w:val="3"/>
  </w:num>
  <w:num w:numId="24">
    <w:abstractNumId w:val="24"/>
  </w:num>
  <w:num w:numId="25">
    <w:abstractNumId w:val="23"/>
  </w:num>
  <w:num w:numId="26">
    <w:abstractNumId w:val="4"/>
  </w:num>
  <w:num w:numId="27">
    <w:abstractNumId w:val="34"/>
  </w:num>
  <w:num w:numId="28">
    <w:abstractNumId w:val="15"/>
  </w:num>
  <w:num w:numId="29">
    <w:abstractNumId w:val="18"/>
  </w:num>
  <w:num w:numId="30">
    <w:abstractNumId w:val="14"/>
  </w:num>
  <w:num w:numId="31">
    <w:abstractNumId w:val="32"/>
  </w:num>
  <w:num w:numId="32">
    <w:abstractNumId w:val="8"/>
  </w:num>
  <w:num w:numId="33">
    <w:abstractNumId w:val="22"/>
  </w:num>
  <w:num w:numId="34">
    <w:abstractNumId w:val="29"/>
  </w:num>
  <w:num w:numId="35">
    <w:abstractNumId w:val="10"/>
  </w:num>
  <w:num w:numId="36">
    <w:abstractNumId w:val="21"/>
  </w:num>
  <w:num w:numId="37">
    <w:abstractNumId w:val="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929"/>
    <w:rsid w:val="00017E05"/>
    <w:rsid w:val="0002263F"/>
    <w:rsid w:val="000240AA"/>
    <w:rsid w:val="000339C2"/>
    <w:rsid w:val="00050C19"/>
    <w:rsid w:val="000528EA"/>
    <w:rsid w:val="000569C8"/>
    <w:rsid w:val="00065C27"/>
    <w:rsid w:val="000821E2"/>
    <w:rsid w:val="00084FEA"/>
    <w:rsid w:val="00085AAC"/>
    <w:rsid w:val="00092C83"/>
    <w:rsid w:val="00097EAB"/>
    <w:rsid w:val="000A5850"/>
    <w:rsid w:val="000D44A1"/>
    <w:rsid w:val="000F30B2"/>
    <w:rsid w:val="000F4D54"/>
    <w:rsid w:val="0012125C"/>
    <w:rsid w:val="001271C5"/>
    <w:rsid w:val="00144235"/>
    <w:rsid w:val="001452E3"/>
    <w:rsid w:val="001526B4"/>
    <w:rsid w:val="00152C35"/>
    <w:rsid w:val="0015441D"/>
    <w:rsid w:val="001745EB"/>
    <w:rsid w:val="001902A0"/>
    <w:rsid w:val="00191CE8"/>
    <w:rsid w:val="001A2EF8"/>
    <w:rsid w:val="001B5184"/>
    <w:rsid w:val="001B672B"/>
    <w:rsid w:val="001C1DA4"/>
    <w:rsid w:val="001D0C31"/>
    <w:rsid w:val="001F03AE"/>
    <w:rsid w:val="00204E5E"/>
    <w:rsid w:val="00205B55"/>
    <w:rsid w:val="0020616E"/>
    <w:rsid w:val="00214DD1"/>
    <w:rsid w:val="0021588E"/>
    <w:rsid w:val="00235941"/>
    <w:rsid w:val="002377B6"/>
    <w:rsid w:val="00246859"/>
    <w:rsid w:val="00290439"/>
    <w:rsid w:val="002A598B"/>
    <w:rsid w:val="002A756E"/>
    <w:rsid w:val="002B2178"/>
    <w:rsid w:val="002C30F7"/>
    <w:rsid w:val="002C4623"/>
    <w:rsid w:val="0030474B"/>
    <w:rsid w:val="00316D78"/>
    <w:rsid w:val="00316FCD"/>
    <w:rsid w:val="00333B27"/>
    <w:rsid w:val="00345419"/>
    <w:rsid w:val="003662ED"/>
    <w:rsid w:val="00371775"/>
    <w:rsid w:val="0039262F"/>
    <w:rsid w:val="003A143A"/>
    <w:rsid w:val="003A5615"/>
    <w:rsid w:val="003A64A9"/>
    <w:rsid w:val="003A7FA2"/>
    <w:rsid w:val="003B3536"/>
    <w:rsid w:val="003B5C6A"/>
    <w:rsid w:val="003C2F18"/>
    <w:rsid w:val="003D231F"/>
    <w:rsid w:val="003E5BA6"/>
    <w:rsid w:val="003F1F90"/>
    <w:rsid w:val="003F594F"/>
    <w:rsid w:val="004055F6"/>
    <w:rsid w:val="00405E9D"/>
    <w:rsid w:val="0041501D"/>
    <w:rsid w:val="00415487"/>
    <w:rsid w:val="00437412"/>
    <w:rsid w:val="004410B2"/>
    <w:rsid w:val="00480150"/>
    <w:rsid w:val="00491031"/>
    <w:rsid w:val="00493F4C"/>
    <w:rsid w:val="004962F8"/>
    <w:rsid w:val="004A379F"/>
    <w:rsid w:val="004C69BB"/>
    <w:rsid w:val="004F6202"/>
    <w:rsid w:val="0050383E"/>
    <w:rsid w:val="00504FDD"/>
    <w:rsid w:val="00506669"/>
    <w:rsid w:val="00513197"/>
    <w:rsid w:val="00522A7C"/>
    <w:rsid w:val="0052584A"/>
    <w:rsid w:val="00526EDF"/>
    <w:rsid w:val="00532BEA"/>
    <w:rsid w:val="00535C55"/>
    <w:rsid w:val="00536169"/>
    <w:rsid w:val="00555120"/>
    <w:rsid w:val="0057279C"/>
    <w:rsid w:val="00575426"/>
    <w:rsid w:val="005768C8"/>
    <w:rsid w:val="005772A7"/>
    <w:rsid w:val="00586276"/>
    <w:rsid w:val="00591A30"/>
    <w:rsid w:val="00593E5C"/>
    <w:rsid w:val="005B1FD3"/>
    <w:rsid w:val="005C1152"/>
    <w:rsid w:val="005C1BA3"/>
    <w:rsid w:val="005C5929"/>
    <w:rsid w:val="005D645A"/>
    <w:rsid w:val="005E2A54"/>
    <w:rsid w:val="005E3405"/>
    <w:rsid w:val="005F13DD"/>
    <w:rsid w:val="0061409D"/>
    <w:rsid w:val="006548C4"/>
    <w:rsid w:val="0065567C"/>
    <w:rsid w:val="00682D98"/>
    <w:rsid w:val="006A0868"/>
    <w:rsid w:val="006A1253"/>
    <w:rsid w:val="006B4302"/>
    <w:rsid w:val="006B7936"/>
    <w:rsid w:val="006C3535"/>
    <w:rsid w:val="006D3226"/>
    <w:rsid w:val="006D38EF"/>
    <w:rsid w:val="00712201"/>
    <w:rsid w:val="00714967"/>
    <w:rsid w:val="0072068C"/>
    <w:rsid w:val="0074467F"/>
    <w:rsid w:val="00765437"/>
    <w:rsid w:val="00771427"/>
    <w:rsid w:val="007821A1"/>
    <w:rsid w:val="007923FC"/>
    <w:rsid w:val="007949E2"/>
    <w:rsid w:val="00795FA4"/>
    <w:rsid w:val="007A1F83"/>
    <w:rsid w:val="00815FFE"/>
    <w:rsid w:val="008261E9"/>
    <w:rsid w:val="00832CDA"/>
    <w:rsid w:val="00833EAB"/>
    <w:rsid w:val="008348C4"/>
    <w:rsid w:val="008379F3"/>
    <w:rsid w:val="00837BD6"/>
    <w:rsid w:val="0084688B"/>
    <w:rsid w:val="00852FDA"/>
    <w:rsid w:val="008614A6"/>
    <w:rsid w:val="00867A5C"/>
    <w:rsid w:val="00872747"/>
    <w:rsid w:val="00875D16"/>
    <w:rsid w:val="00884BA1"/>
    <w:rsid w:val="00886ABE"/>
    <w:rsid w:val="008947F7"/>
    <w:rsid w:val="00896B48"/>
    <w:rsid w:val="00896C5B"/>
    <w:rsid w:val="008A20DC"/>
    <w:rsid w:val="008A7DC6"/>
    <w:rsid w:val="008B54EF"/>
    <w:rsid w:val="008F0859"/>
    <w:rsid w:val="0090640F"/>
    <w:rsid w:val="00906E58"/>
    <w:rsid w:val="009108CC"/>
    <w:rsid w:val="00915AF5"/>
    <w:rsid w:val="00920F0E"/>
    <w:rsid w:val="00921ED2"/>
    <w:rsid w:val="00927F0D"/>
    <w:rsid w:val="0093505A"/>
    <w:rsid w:val="00947B01"/>
    <w:rsid w:val="0095502C"/>
    <w:rsid w:val="00960D4D"/>
    <w:rsid w:val="009643E9"/>
    <w:rsid w:val="00965D66"/>
    <w:rsid w:val="00970C9E"/>
    <w:rsid w:val="009814BC"/>
    <w:rsid w:val="009B36EC"/>
    <w:rsid w:val="009B6959"/>
    <w:rsid w:val="009B74BE"/>
    <w:rsid w:val="009C6887"/>
    <w:rsid w:val="009D4D54"/>
    <w:rsid w:val="009E0D3A"/>
    <w:rsid w:val="009E31AA"/>
    <w:rsid w:val="009F5882"/>
    <w:rsid w:val="00A32BED"/>
    <w:rsid w:val="00A36701"/>
    <w:rsid w:val="00A37603"/>
    <w:rsid w:val="00A40B17"/>
    <w:rsid w:val="00A45F3B"/>
    <w:rsid w:val="00A64A89"/>
    <w:rsid w:val="00A75A1F"/>
    <w:rsid w:val="00AA5B60"/>
    <w:rsid w:val="00AB314A"/>
    <w:rsid w:val="00AB3A32"/>
    <w:rsid w:val="00AC4266"/>
    <w:rsid w:val="00AE6E25"/>
    <w:rsid w:val="00AF6385"/>
    <w:rsid w:val="00AF77FD"/>
    <w:rsid w:val="00B1566F"/>
    <w:rsid w:val="00B2156C"/>
    <w:rsid w:val="00B24966"/>
    <w:rsid w:val="00B2728D"/>
    <w:rsid w:val="00B369B9"/>
    <w:rsid w:val="00B66734"/>
    <w:rsid w:val="00B71B9F"/>
    <w:rsid w:val="00B77BDC"/>
    <w:rsid w:val="00B82B6B"/>
    <w:rsid w:val="00B844B3"/>
    <w:rsid w:val="00B85AE3"/>
    <w:rsid w:val="00B90370"/>
    <w:rsid w:val="00BB2583"/>
    <w:rsid w:val="00BC6334"/>
    <w:rsid w:val="00BE2175"/>
    <w:rsid w:val="00C00C7A"/>
    <w:rsid w:val="00C143F2"/>
    <w:rsid w:val="00C25F9E"/>
    <w:rsid w:val="00C371E2"/>
    <w:rsid w:val="00C46D30"/>
    <w:rsid w:val="00C5058F"/>
    <w:rsid w:val="00C50DE0"/>
    <w:rsid w:val="00C7140F"/>
    <w:rsid w:val="00C7657C"/>
    <w:rsid w:val="00CA25D7"/>
    <w:rsid w:val="00CC52AE"/>
    <w:rsid w:val="00D01C95"/>
    <w:rsid w:val="00D178C1"/>
    <w:rsid w:val="00D255AA"/>
    <w:rsid w:val="00D40B1E"/>
    <w:rsid w:val="00D44D58"/>
    <w:rsid w:val="00D47468"/>
    <w:rsid w:val="00D51DFC"/>
    <w:rsid w:val="00D90231"/>
    <w:rsid w:val="00D91DD2"/>
    <w:rsid w:val="00DB2E4F"/>
    <w:rsid w:val="00DB44C0"/>
    <w:rsid w:val="00E54240"/>
    <w:rsid w:val="00E65B45"/>
    <w:rsid w:val="00E669EF"/>
    <w:rsid w:val="00E94946"/>
    <w:rsid w:val="00EA59DE"/>
    <w:rsid w:val="00EA6E36"/>
    <w:rsid w:val="00EB0E3F"/>
    <w:rsid w:val="00EB6E48"/>
    <w:rsid w:val="00ED4B3F"/>
    <w:rsid w:val="00EE20B8"/>
    <w:rsid w:val="00EE56D6"/>
    <w:rsid w:val="00EE75C0"/>
    <w:rsid w:val="00EF0550"/>
    <w:rsid w:val="00F11B16"/>
    <w:rsid w:val="00F228CA"/>
    <w:rsid w:val="00F2481D"/>
    <w:rsid w:val="00F60370"/>
    <w:rsid w:val="00F76683"/>
    <w:rsid w:val="00F95D50"/>
    <w:rsid w:val="00FB389C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43767"/>
  <w15:docId w15:val="{6F91E9D9-40AA-4B08-A4A7-E4336C15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2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29"/>
    <w:pPr>
      <w:keepNext/>
      <w:ind w:firstLine="7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C5929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5C59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C5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C5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C59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C59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C59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C59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92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C5929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5C592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C592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C592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C592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C59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C592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5C5929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5C5929"/>
    <w:pPr>
      <w:widowControl/>
      <w:ind w:firstLine="426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5C59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C5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C592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5C5929"/>
    <w:pPr>
      <w:widowControl/>
      <w:ind w:firstLine="426"/>
      <w:jc w:val="both"/>
    </w:pPr>
    <w:rPr>
      <w:lang w:val="en-US"/>
    </w:rPr>
  </w:style>
  <w:style w:type="paragraph" w:styleId="a6">
    <w:name w:val="Title"/>
    <w:basedOn w:val="a"/>
    <w:link w:val="a7"/>
    <w:uiPriority w:val="99"/>
    <w:qFormat/>
    <w:rsid w:val="005C5929"/>
    <w:pPr>
      <w:widowControl/>
      <w:jc w:val="center"/>
    </w:pPr>
    <w:rPr>
      <w:rFonts w:ascii="LanMasterUkrHelp" w:hAnsi="LanMasterUkrHelp" w:cs="LanMasterUkrHelp"/>
      <w:b/>
      <w:bCs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5C5929"/>
    <w:rPr>
      <w:rFonts w:ascii="LanMasterUkrHelp" w:hAnsi="LanMasterUkrHelp" w:cs="LanMasterUkrHelp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C5929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5C592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C5929"/>
    <w:pPr>
      <w:widowControl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5C59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5C592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List Paragraph"/>
    <w:basedOn w:val="a"/>
    <w:uiPriority w:val="99"/>
    <w:qFormat/>
    <w:rsid w:val="005C5929"/>
    <w:pPr>
      <w:autoSpaceDE w:val="0"/>
      <w:autoSpaceDN w:val="0"/>
      <w:adjustRightInd w:val="0"/>
      <w:ind w:left="708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C59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C5929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8A7D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8A7DC6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A7D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A7D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99"/>
    <w:qFormat/>
    <w:rsid w:val="00F95D5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semiHidden/>
    <w:rsid w:val="00504FDD"/>
    <w:pPr>
      <w:widowControl/>
      <w:spacing w:before="100" w:beforeAutospacing="1" w:after="100" w:afterAutospacing="1"/>
    </w:pPr>
  </w:style>
  <w:style w:type="table" w:styleId="af3">
    <w:name w:val="Table Grid"/>
    <w:basedOn w:val="a1"/>
    <w:uiPriority w:val="99"/>
    <w:locked/>
    <w:rsid w:val="000D44A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08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locked/>
    <w:rsid w:val="00D17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9.bin"/><Relationship Id="rId170" Type="http://schemas.openxmlformats.org/officeDocument/2006/relationships/image" Target="media/image65.wmf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8.bin"/><Relationship Id="rId226" Type="http://schemas.openxmlformats.org/officeDocument/2006/relationships/oleObject" Target="embeddings/oleObject137.bin"/><Relationship Id="rId247" Type="http://schemas.openxmlformats.org/officeDocument/2006/relationships/oleObject" Target="embeddings/oleObject158.bin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7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6.wmf"/><Relationship Id="rId149" Type="http://schemas.openxmlformats.org/officeDocument/2006/relationships/oleObject" Target="embeddings/oleObject80.bin"/><Relationship Id="rId5" Type="http://schemas.openxmlformats.org/officeDocument/2006/relationships/footnotes" Target="footnote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90.bin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27.bin"/><Relationship Id="rId237" Type="http://schemas.openxmlformats.org/officeDocument/2006/relationships/oleObject" Target="embeddings/oleObject148.bin"/><Relationship Id="rId258" Type="http://schemas.openxmlformats.org/officeDocument/2006/relationships/oleObject" Target="embeddings/oleObject169.bin"/><Relationship Id="rId279" Type="http://schemas.openxmlformats.org/officeDocument/2006/relationships/image" Target="media/image84.png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1.wmf"/><Relationship Id="rId139" Type="http://schemas.openxmlformats.org/officeDocument/2006/relationships/image" Target="media/image60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100.bin"/><Relationship Id="rId192" Type="http://schemas.openxmlformats.org/officeDocument/2006/relationships/image" Target="media/image76.wmf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8.bin"/><Relationship Id="rId248" Type="http://schemas.openxmlformats.org/officeDocument/2006/relationships/oleObject" Target="embeddings/oleObject159.bin"/><Relationship Id="rId269" Type="http://schemas.openxmlformats.org/officeDocument/2006/relationships/oleObject" Target="embeddings/oleObject180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46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85.png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91.bin"/><Relationship Id="rId182" Type="http://schemas.openxmlformats.org/officeDocument/2006/relationships/image" Target="media/image71.wmf"/><Relationship Id="rId217" Type="http://schemas.openxmlformats.org/officeDocument/2006/relationships/oleObject" Target="embeddings/oleObject128.bin"/><Relationship Id="rId6" Type="http://schemas.openxmlformats.org/officeDocument/2006/relationships/endnotes" Target="endnotes.xml"/><Relationship Id="rId238" Type="http://schemas.openxmlformats.org/officeDocument/2006/relationships/oleObject" Target="embeddings/oleObject149.bin"/><Relationship Id="rId259" Type="http://schemas.openxmlformats.org/officeDocument/2006/relationships/oleObject" Target="embeddings/oleObject17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81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57.wmf"/><Relationship Id="rId151" Type="http://schemas.openxmlformats.org/officeDocument/2006/relationships/image" Target="media/image64.wmf"/><Relationship Id="rId172" Type="http://schemas.openxmlformats.org/officeDocument/2006/relationships/image" Target="media/image66.wmf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20.bin"/><Relationship Id="rId228" Type="http://schemas.openxmlformats.org/officeDocument/2006/relationships/oleObject" Target="embeddings/oleObject139.bin"/><Relationship Id="rId249" Type="http://schemas.openxmlformats.org/officeDocument/2006/relationships/oleObject" Target="embeddings/oleObject160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71.bin"/><Relationship Id="rId265" Type="http://schemas.openxmlformats.org/officeDocument/2006/relationships/oleObject" Target="embeddings/oleObject176.bin"/><Relationship Id="rId281" Type="http://schemas.openxmlformats.org/officeDocument/2006/relationships/image" Target="media/image86.png"/><Relationship Id="rId286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5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7.bin"/><Relationship Id="rId188" Type="http://schemas.openxmlformats.org/officeDocument/2006/relationships/image" Target="media/image74.wmf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6.bin"/><Relationship Id="rId213" Type="http://schemas.openxmlformats.org/officeDocument/2006/relationships/oleObject" Target="embeddings/oleObject124.bin"/><Relationship Id="rId218" Type="http://schemas.openxmlformats.org/officeDocument/2006/relationships/oleObject" Target="embeddings/oleObject129.bin"/><Relationship Id="rId234" Type="http://schemas.openxmlformats.org/officeDocument/2006/relationships/oleObject" Target="embeddings/oleObject145.bin"/><Relationship Id="rId239" Type="http://schemas.openxmlformats.org/officeDocument/2006/relationships/oleObject" Target="embeddings/oleObject15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61.bin"/><Relationship Id="rId255" Type="http://schemas.openxmlformats.org/officeDocument/2006/relationships/oleObject" Target="embeddings/oleObject166.bin"/><Relationship Id="rId271" Type="http://schemas.openxmlformats.org/officeDocument/2006/relationships/oleObject" Target="embeddings/oleObject182.bin"/><Relationship Id="rId276" Type="http://schemas.openxmlformats.org/officeDocument/2006/relationships/oleObject" Target="embeddings/oleObject187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37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6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101.bin"/><Relationship Id="rId194" Type="http://schemas.openxmlformats.org/officeDocument/2006/relationships/image" Target="media/image77.wmf"/><Relationship Id="rId199" Type="http://schemas.openxmlformats.org/officeDocument/2006/relationships/image" Target="media/image79.wmf"/><Relationship Id="rId203" Type="http://schemas.openxmlformats.org/officeDocument/2006/relationships/image" Target="media/image81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4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5.bin"/><Relationship Id="rId240" Type="http://schemas.openxmlformats.org/officeDocument/2006/relationships/oleObject" Target="embeddings/oleObject151.bin"/><Relationship Id="rId245" Type="http://schemas.openxmlformats.org/officeDocument/2006/relationships/oleObject" Target="embeddings/oleObject156.bin"/><Relationship Id="rId261" Type="http://schemas.openxmlformats.org/officeDocument/2006/relationships/oleObject" Target="embeddings/oleObject172.bin"/><Relationship Id="rId266" Type="http://schemas.openxmlformats.org/officeDocument/2006/relationships/oleObject" Target="embeddings/oleObject177.bin"/><Relationship Id="rId287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8.bin"/><Relationship Id="rId282" Type="http://schemas.openxmlformats.org/officeDocument/2006/relationships/hyperlink" Target="https://urait.ru/bcode/456189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93.bin"/><Relationship Id="rId184" Type="http://schemas.openxmlformats.org/officeDocument/2006/relationships/image" Target="media/image72.wmf"/><Relationship Id="rId189" Type="http://schemas.openxmlformats.org/officeDocument/2006/relationships/oleObject" Target="embeddings/oleObject109.bin"/><Relationship Id="rId219" Type="http://schemas.openxmlformats.org/officeDocument/2006/relationships/oleObject" Target="embeddings/oleObject130.bin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0" Type="http://schemas.openxmlformats.org/officeDocument/2006/relationships/oleObject" Target="embeddings/oleObject141.bin"/><Relationship Id="rId235" Type="http://schemas.openxmlformats.org/officeDocument/2006/relationships/oleObject" Target="embeddings/oleObject146.bin"/><Relationship Id="rId251" Type="http://schemas.openxmlformats.org/officeDocument/2006/relationships/oleObject" Target="embeddings/oleObject162.bin"/><Relationship Id="rId256" Type="http://schemas.openxmlformats.org/officeDocument/2006/relationships/oleObject" Target="embeddings/oleObject167.bin"/><Relationship Id="rId277" Type="http://schemas.openxmlformats.org/officeDocument/2006/relationships/oleObject" Target="embeddings/oleObject18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0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8.bin"/><Relationship Id="rId272" Type="http://schemas.openxmlformats.org/officeDocument/2006/relationships/oleObject" Target="embeddings/oleObject183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3.bin"/><Relationship Id="rId174" Type="http://schemas.openxmlformats.org/officeDocument/2006/relationships/image" Target="media/image67.wmf"/><Relationship Id="rId179" Type="http://schemas.openxmlformats.org/officeDocument/2006/relationships/oleObject" Target="embeddings/oleObject104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2.bin"/><Relationship Id="rId190" Type="http://schemas.openxmlformats.org/officeDocument/2006/relationships/image" Target="media/image75.wmf"/><Relationship Id="rId204" Type="http://schemas.openxmlformats.org/officeDocument/2006/relationships/oleObject" Target="embeddings/oleObject117.bin"/><Relationship Id="rId220" Type="http://schemas.openxmlformats.org/officeDocument/2006/relationships/oleObject" Target="embeddings/oleObject131.bin"/><Relationship Id="rId225" Type="http://schemas.openxmlformats.org/officeDocument/2006/relationships/oleObject" Target="embeddings/oleObject136.bin"/><Relationship Id="rId241" Type="http://schemas.openxmlformats.org/officeDocument/2006/relationships/oleObject" Target="embeddings/oleObject152.bin"/><Relationship Id="rId246" Type="http://schemas.openxmlformats.org/officeDocument/2006/relationships/oleObject" Target="embeddings/oleObject157.bin"/><Relationship Id="rId267" Type="http://schemas.openxmlformats.org/officeDocument/2006/relationships/oleObject" Target="embeddings/oleObject178.bin"/><Relationship Id="rId288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73.bin"/><Relationship Id="rId283" Type="http://schemas.openxmlformats.org/officeDocument/2006/relationships/hyperlink" Target="http://info.promelec.ru/catalog_info/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94.bin"/><Relationship Id="rId169" Type="http://schemas.openxmlformats.org/officeDocument/2006/relationships/oleObject" Target="embeddings/oleObject99.bin"/><Relationship Id="rId185" Type="http://schemas.openxmlformats.org/officeDocument/2006/relationships/oleObject" Target="embeddings/oleObject10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0.wmf"/><Relationship Id="rId210" Type="http://schemas.openxmlformats.org/officeDocument/2006/relationships/image" Target="media/image82.wmf"/><Relationship Id="rId215" Type="http://schemas.openxmlformats.org/officeDocument/2006/relationships/oleObject" Target="embeddings/oleObject126.bin"/><Relationship Id="rId236" Type="http://schemas.openxmlformats.org/officeDocument/2006/relationships/oleObject" Target="embeddings/oleObject147.bin"/><Relationship Id="rId257" Type="http://schemas.openxmlformats.org/officeDocument/2006/relationships/oleObject" Target="embeddings/oleObject168.bin"/><Relationship Id="rId278" Type="http://schemas.openxmlformats.org/officeDocument/2006/relationships/oleObject" Target="embeddings/oleObject18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2.bin"/><Relationship Id="rId252" Type="http://schemas.openxmlformats.org/officeDocument/2006/relationships/oleObject" Target="embeddings/oleObject163.bin"/><Relationship Id="rId273" Type="http://schemas.openxmlformats.org/officeDocument/2006/relationships/oleObject" Target="embeddings/oleObject18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102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2.bin"/><Relationship Id="rId242" Type="http://schemas.openxmlformats.org/officeDocument/2006/relationships/oleObject" Target="embeddings/oleObject153.bin"/><Relationship Id="rId263" Type="http://schemas.openxmlformats.org/officeDocument/2006/relationships/oleObject" Target="embeddings/oleObject174.bin"/><Relationship Id="rId284" Type="http://schemas.openxmlformats.org/officeDocument/2006/relationships/hyperlink" Target="http://cxem.net/" TargetMode="Externa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95.bin"/><Relationship Id="rId186" Type="http://schemas.openxmlformats.org/officeDocument/2006/relationships/image" Target="media/image73.wmf"/><Relationship Id="rId211" Type="http://schemas.openxmlformats.org/officeDocument/2006/relationships/oleObject" Target="embeddings/oleObject123.bin"/><Relationship Id="rId232" Type="http://schemas.openxmlformats.org/officeDocument/2006/relationships/oleObject" Target="embeddings/oleObject143.bin"/><Relationship Id="rId253" Type="http://schemas.openxmlformats.org/officeDocument/2006/relationships/oleObject" Target="embeddings/oleObject164.bin"/><Relationship Id="rId274" Type="http://schemas.openxmlformats.org/officeDocument/2006/relationships/oleObject" Target="embeddings/oleObject18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0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85.bin"/><Relationship Id="rId176" Type="http://schemas.openxmlformats.org/officeDocument/2006/relationships/image" Target="media/image68.wmf"/><Relationship Id="rId197" Type="http://schemas.openxmlformats.org/officeDocument/2006/relationships/image" Target="media/image78.wmf"/><Relationship Id="rId201" Type="http://schemas.openxmlformats.org/officeDocument/2006/relationships/image" Target="media/image80.wmf"/><Relationship Id="rId222" Type="http://schemas.openxmlformats.org/officeDocument/2006/relationships/oleObject" Target="embeddings/oleObject133.bin"/><Relationship Id="rId243" Type="http://schemas.openxmlformats.org/officeDocument/2006/relationships/oleObject" Target="embeddings/oleObject154.bin"/><Relationship Id="rId264" Type="http://schemas.openxmlformats.org/officeDocument/2006/relationships/oleObject" Target="embeddings/oleObject175.bin"/><Relationship Id="rId285" Type="http://schemas.openxmlformats.org/officeDocument/2006/relationships/hyperlink" Target="http://geoline-tech.com/&#1076;&#1083;&#1103;-&#1080;&#1085;&#1078;&#1077;&#1085;&#1077;&#1088;&#1086;&#1074;-&#1101;&#1083;&#1077;&#1082;&#1090;&#1088;&#1080;&#1082;&#1086;&#1074;/" TargetMode="Externa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4.wmf"/><Relationship Id="rId124" Type="http://schemas.openxmlformats.org/officeDocument/2006/relationships/image" Target="media/image54.wmf"/><Relationship Id="rId70" Type="http://schemas.openxmlformats.org/officeDocument/2006/relationships/oleObject" Target="embeddings/oleObject34.bin"/><Relationship Id="rId91" Type="http://schemas.openxmlformats.org/officeDocument/2006/relationships/image" Target="media/image39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96.bin"/><Relationship Id="rId18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212" Type="http://schemas.openxmlformats.org/officeDocument/2006/relationships/image" Target="media/image83.wmf"/><Relationship Id="rId233" Type="http://schemas.openxmlformats.org/officeDocument/2006/relationships/oleObject" Target="embeddings/oleObject144.bin"/><Relationship Id="rId254" Type="http://schemas.openxmlformats.org/officeDocument/2006/relationships/oleObject" Target="embeddings/oleObject16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49.wmf"/><Relationship Id="rId275" Type="http://schemas.openxmlformats.org/officeDocument/2006/relationships/oleObject" Target="embeddings/oleObject18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103.bin"/><Relationship Id="rId198" Type="http://schemas.openxmlformats.org/officeDocument/2006/relationships/oleObject" Target="embeddings/oleObject114.bin"/><Relationship Id="rId202" Type="http://schemas.openxmlformats.org/officeDocument/2006/relationships/oleObject" Target="embeddings/oleObject116.bin"/><Relationship Id="rId223" Type="http://schemas.openxmlformats.org/officeDocument/2006/relationships/oleObject" Target="embeddings/oleObject134.bin"/><Relationship Id="rId244" Type="http://schemas.openxmlformats.org/officeDocument/2006/relationships/oleObject" Target="embeddings/oleObject1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40</Pages>
  <Words>9524</Words>
  <Characters>54291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133</cp:revision>
  <cp:lastPrinted>2022-11-28T10:00:00Z</cp:lastPrinted>
  <dcterms:created xsi:type="dcterms:W3CDTF">2015-01-28T17:43:00Z</dcterms:created>
  <dcterms:modified xsi:type="dcterms:W3CDTF">2023-10-04T08:02:00Z</dcterms:modified>
</cp:coreProperties>
</file>